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1A" w:rsidRDefault="00E04C1A" w:rsidP="00E04C1A">
      <w:pPr>
        <w:autoSpaceDE w:val="0"/>
        <w:autoSpaceDN w:val="0"/>
        <w:adjustRightInd w:val="0"/>
        <w:spacing w:after="0" w:line="240" w:lineRule="auto"/>
        <w:jc w:val="center"/>
        <w:rPr>
          <w:rFonts w:ascii="Bahnschrift SemiBold SemiConden" w:hAnsi="Bahnschrift SemiBold SemiConden" w:cs="Bahnschrift SemiBold SemiConden"/>
          <w:b/>
          <w:bCs/>
          <w:sz w:val="28"/>
          <w:szCs w:val="28"/>
          <w:lang/>
        </w:rPr>
      </w:pPr>
      <w:r>
        <w:rPr>
          <w:rFonts w:ascii="Bahnschrift SemiBold SemiConden" w:hAnsi="Bahnschrift SemiBold SemiConden" w:cs="Bahnschrift SemiBold SemiConden"/>
          <w:b/>
          <w:bCs/>
          <w:sz w:val="28"/>
          <w:szCs w:val="28"/>
          <w:lang/>
        </w:rPr>
        <w:t xml:space="preserve">ANUNT </w:t>
      </w:r>
    </w:p>
    <w:p w:rsidR="00E04C1A" w:rsidRDefault="00E04C1A" w:rsidP="00E04C1A">
      <w:pPr>
        <w:autoSpaceDE w:val="0"/>
        <w:autoSpaceDN w:val="0"/>
        <w:adjustRightInd w:val="0"/>
        <w:spacing w:after="0" w:line="240" w:lineRule="auto"/>
        <w:jc w:val="center"/>
        <w:rPr>
          <w:rFonts w:ascii="Bahnschrift SemiBold SemiConden" w:hAnsi="Bahnschrift SemiBold SemiConden" w:cs="Bahnschrift SemiBold SemiConden"/>
          <w:b/>
          <w:bCs/>
          <w:sz w:val="28"/>
          <w:szCs w:val="28"/>
          <w:lang/>
        </w:rPr>
      </w:pPr>
      <w:r>
        <w:rPr>
          <w:rFonts w:ascii="Bahnschrift SemiBold SemiConden" w:hAnsi="Bahnschrift SemiBold SemiConden" w:cs="Bahnschrift SemiBold SemiConden"/>
          <w:b/>
          <w:bCs/>
          <w:sz w:val="28"/>
          <w:szCs w:val="28"/>
          <w:lang/>
        </w:rPr>
        <w:t>PRIVIND AJUTORUL PENTRU INCAZIREA LOCUINTEI</w:t>
      </w:r>
    </w:p>
    <w:p w:rsidR="00E04C1A" w:rsidRDefault="00E04C1A" w:rsidP="00E04C1A">
      <w:pPr>
        <w:autoSpaceDE w:val="0"/>
        <w:autoSpaceDN w:val="0"/>
        <w:adjustRightInd w:val="0"/>
        <w:spacing w:after="0" w:line="240" w:lineRule="auto"/>
        <w:jc w:val="center"/>
        <w:rPr>
          <w:rFonts w:ascii="Bahnschrift SemiBold SemiConden" w:hAnsi="Bahnschrift SemiBold SemiConden" w:cs="Bahnschrift SemiBold SemiConden"/>
          <w:b/>
          <w:bCs/>
          <w:sz w:val="28"/>
          <w:szCs w:val="28"/>
          <w:lang/>
        </w:rPr>
      </w:pPr>
      <w:r>
        <w:rPr>
          <w:rFonts w:ascii="Bahnschrift SemiBold SemiConden" w:hAnsi="Bahnschrift SemiBold SemiConden" w:cs="Bahnschrift SemiBold SemiConden"/>
          <w:b/>
          <w:bCs/>
          <w:sz w:val="28"/>
          <w:szCs w:val="28"/>
          <w:lang/>
        </w:rPr>
        <w:t xml:space="preserve"> IN SEZONUL RECE  </w:t>
      </w:r>
    </w:p>
    <w:p w:rsidR="00E04C1A" w:rsidRDefault="00E04C1A" w:rsidP="00E04C1A">
      <w:pPr>
        <w:autoSpaceDE w:val="0"/>
        <w:autoSpaceDN w:val="0"/>
        <w:adjustRightInd w:val="0"/>
        <w:spacing w:after="0" w:line="240" w:lineRule="auto"/>
        <w:jc w:val="center"/>
        <w:rPr>
          <w:rFonts w:ascii="Bahnschrift SemiBold SemiConden" w:hAnsi="Bahnschrift SemiBold SemiConden" w:cs="Bahnschrift SemiBold SemiConden"/>
          <w:b/>
          <w:bCs/>
          <w:sz w:val="28"/>
          <w:szCs w:val="28"/>
          <w:lang/>
        </w:rPr>
      </w:pPr>
      <w:r>
        <w:rPr>
          <w:rFonts w:ascii="Bahnschrift SemiBold SemiConden" w:hAnsi="Bahnschrift SemiBold SemiConden" w:cs="Bahnschrift SemiBold SemiConden"/>
          <w:b/>
          <w:bCs/>
          <w:sz w:val="28"/>
          <w:szCs w:val="28"/>
          <w:lang/>
        </w:rPr>
        <w:t>01 NOIEMBRIE 2021 – 31 MARTIE 2022</w:t>
      </w:r>
    </w:p>
    <w:p w:rsidR="00E04C1A" w:rsidRDefault="00E04C1A" w:rsidP="00E04C1A">
      <w:pPr>
        <w:autoSpaceDE w:val="0"/>
        <w:autoSpaceDN w:val="0"/>
        <w:adjustRightInd w:val="0"/>
        <w:spacing w:after="0" w:line="240" w:lineRule="auto"/>
        <w:jc w:val="center"/>
        <w:rPr>
          <w:rFonts w:ascii="Calibri" w:hAnsi="Calibri" w:cs="Calibri"/>
          <w:lang/>
        </w:rPr>
      </w:pPr>
    </w:p>
    <w:p w:rsidR="00E04C1A" w:rsidRDefault="00E04C1A" w:rsidP="00E04C1A">
      <w:pPr>
        <w:autoSpaceDE w:val="0"/>
        <w:autoSpaceDN w:val="0"/>
        <w:adjustRightInd w:val="0"/>
        <w:spacing w:after="0" w:line="240" w:lineRule="auto"/>
        <w:jc w:val="both"/>
        <w:rPr>
          <w:rFonts w:ascii="Calibri" w:hAnsi="Calibri" w:cs="Calibri"/>
          <w:lang/>
        </w:rPr>
      </w:pPr>
      <w:r>
        <w:rPr>
          <w:rFonts w:ascii="Calibri" w:hAnsi="Calibri" w:cs="Calibri"/>
          <w:lang/>
        </w:rPr>
        <w:tab/>
        <w:t>Incepand cu data de 27.10 2021 va debuta actiunea de primire a cererilor – declaratie pe propria raspunde pentru acordarea ajutorului pentru incalzirea locuintei si a suplimentului pentru energie, in vederea aplicarii Legii nr. 226/16.09.2021 privind stabilirea masurilor de protective sociala pentru consumatorul vulnerabil de enrgie si a Normelor Metodologice de aplicare a acesteia, aprobate HG nr.1073/2021, pentru sezonul rece 1 noiembrie = 30 martie 2022.</w:t>
      </w:r>
    </w:p>
    <w:p w:rsidR="00E04C1A" w:rsidRDefault="00E04C1A" w:rsidP="00E04C1A">
      <w:pPr>
        <w:autoSpaceDE w:val="0"/>
        <w:autoSpaceDN w:val="0"/>
        <w:adjustRightInd w:val="0"/>
        <w:spacing w:after="0" w:line="240" w:lineRule="auto"/>
        <w:jc w:val="both"/>
        <w:rPr>
          <w:rFonts w:ascii="Lucida Sans Unicode" w:hAnsi="Lucida Sans Unicode" w:cs="Lucida Sans Unicode"/>
          <w:b/>
          <w:bCs/>
          <w:lang/>
        </w:rPr>
      </w:pPr>
      <w:r>
        <w:rPr>
          <w:rFonts w:ascii="Calibri" w:hAnsi="Calibri" w:cs="Calibri"/>
          <w:lang/>
        </w:rPr>
        <w:tab/>
      </w:r>
      <w:r>
        <w:rPr>
          <w:rFonts w:ascii="Lucida Sans Unicode" w:hAnsi="Lucida Sans Unicode" w:cs="Lucida Sans Unicode"/>
          <w:b/>
          <w:bCs/>
          <w:lang/>
        </w:rPr>
        <w:t>ACTE NECESARE PENTRU LEMNE SI SUPLIMENT ENERGIE.</w:t>
      </w:r>
    </w:p>
    <w:p w:rsidR="00E04C1A" w:rsidRDefault="00E04C1A" w:rsidP="00E04C1A">
      <w:pPr>
        <w:autoSpaceDE w:val="0"/>
        <w:autoSpaceDN w:val="0"/>
        <w:adjustRightInd w:val="0"/>
        <w:spacing w:after="0" w:line="240" w:lineRule="auto"/>
        <w:jc w:val="both"/>
        <w:rPr>
          <w:rFonts w:ascii="Sitka Small" w:hAnsi="Sitka Small" w:cs="Sitka Small"/>
          <w:b/>
          <w:bCs/>
          <w:lang/>
        </w:rPr>
      </w:pPr>
      <w:r>
        <w:rPr>
          <w:rFonts w:ascii="Felix Titling" w:hAnsi="Felix Titling" w:cs="Felix Titling"/>
          <w:b/>
          <w:bCs/>
          <w:lang/>
        </w:rPr>
        <w:t>-</w:t>
      </w:r>
      <w:r>
        <w:rPr>
          <w:rFonts w:ascii="Sitka Small" w:hAnsi="Sitka Small" w:cs="Sitka Small"/>
          <w:b/>
          <w:bCs/>
          <w:lang/>
        </w:rPr>
        <w:t>ACTE DIN CARE SA REZULTE CALITATEA TITULARULUI CERERII FATA DE IMOBILUL PENTRU CARE SOLICITA AJUTORUL:</w:t>
      </w:r>
    </w:p>
    <w:p w:rsidR="00E04C1A" w:rsidRDefault="00E04C1A" w:rsidP="00E04C1A">
      <w:pPr>
        <w:autoSpaceDE w:val="0"/>
        <w:autoSpaceDN w:val="0"/>
        <w:adjustRightInd w:val="0"/>
        <w:spacing w:after="0" w:line="240" w:lineRule="auto"/>
        <w:jc w:val="both"/>
        <w:rPr>
          <w:rFonts w:ascii="Sitka Small" w:hAnsi="Sitka Small" w:cs="Sitka Small"/>
          <w:b/>
          <w:bCs/>
          <w:lang/>
        </w:rPr>
      </w:pPr>
      <w:r>
        <w:rPr>
          <w:rFonts w:ascii="Sitka Small" w:hAnsi="Sitka Small" w:cs="Sitka Small"/>
          <w:b/>
          <w:bCs/>
          <w:lang/>
        </w:rPr>
        <w:t xml:space="preserve"> *PROPRIETAR – COPIE DUPA CONTRACTUL  DE VANZARE-CUMPARARE, certificat mostenitor sau alte documente care sa ateste calitatea de proprietar al  imobilului;</w:t>
      </w:r>
    </w:p>
    <w:p w:rsidR="00E04C1A" w:rsidRDefault="00E04C1A" w:rsidP="00E04C1A">
      <w:pPr>
        <w:autoSpaceDE w:val="0"/>
        <w:autoSpaceDN w:val="0"/>
        <w:adjustRightInd w:val="0"/>
        <w:spacing w:after="0" w:line="240" w:lineRule="auto"/>
        <w:jc w:val="both"/>
        <w:rPr>
          <w:rFonts w:ascii="Sitka Small" w:hAnsi="Sitka Small" w:cs="Sitka Small"/>
          <w:color w:val="808080"/>
          <w:sz w:val="18"/>
          <w:szCs w:val="18"/>
          <w:highlight w:val="white"/>
          <w:lang/>
        </w:rPr>
      </w:pPr>
      <w:r>
        <w:rPr>
          <w:rFonts w:ascii="Sitka Small" w:hAnsi="Sitka Small" w:cs="Sitka Small"/>
          <w:b/>
          <w:bCs/>
          <w:lang/>
        </w:rPr>
        <w:t>*CHIRIAS – CONTRACT DE ÎNCHIRIERE VALABIL LA DATA DEPUNERII CERERII</w:t>
      </w:r>
      <w:r>
        <w:rPr>
          <w:rFonts w:ascii="Sitka Small" w:hAnsi="Sitka Small" w:cs="Sitka Small"/>
          <w:color w:val="808080"/>
          <w:sz w:val="18"/>
          <w:szCs w:val="18"/>
          <w:highlight w:val="white"/>
          <w:lang/>
        </w:rPr>
        <w:t>;</w:t>
      </w:r>
    </w:p>
    <w:p w:rsidR="00E04C1A" w:rsidRDefault="00E04C1A" w:rsidP="00E04C1A">
      <w:pPr>
        <w:autoSpaceDE w:val="0"/>
        <w:autoSpaceDN w:val="0"/>
        <w:adjustRightInd w:val="0"/>
        <w:spacing w:after="0" w:line="240" w:lineRule="auto"/>
        <w:jc w:val="both"/>
        <w:rPr>
          <w:rFonts w:ascii="Sitka Small" w:hAnsi="Sitka Small" w:cs="Sitka Small"/>
          <w:b/>
          <w:bCs/>
          <w:lang/>
        </w:rPr>
      </w:pPr>
      <w:r>
        <w:rPr>
          <w:rFonts w:ascii="Roboto" w:hAnsi="Roboto" w:cs="Roboto"/>
          <w:color w:val="808080"/>
          <w:sz w:val="18"/>
          <w:szCs w:val="18"/>
          <w:highlight w:val="white"/>
          <w:lang/>
        </w:rPr>
        <w:t> </w:t>
      </w:r>
      <w:r>
        <w:rPr>
          <w:rFonts w:ascii="Sitka Small" w:hAnsi="Sitka Small" w:cs="Sitka Small"/>
          <w:b/>
          <w:bCs/>
          <w:lang/>
        </w:rPr>
        <w:t>*COMODATAR - CONTRACT DE COMODAT INCHEIAT IN FATA NOTARULUI PUBLIC, VALABIL LA DATA DEPUNERII CERERII;</w:t>
      </w:r>
    </w:p>
    <w:p w:rsidR="00E04C1A" w:rsidRDefault="00E04C1A" w:rsidP="00E04C1A">
      <w:pPr>
        <w:autoSpaceDE w:val="0"/>
        <w:autoSpaceDN w:val="0"/>
        <w:adjustRightInd w:val="0"/>
        <w:spacing w:after="0" w:line="240" w:lineRule="auto"/>
        <w:jc w:val="both"/>
        <w:rPr>
          <w:rFonts w:ascii="Sitka Small" w:hAnsi="Sitka Small" w:cs="Sitka Small"/>
          <w:b/>
          <w:bCs/>
          <w:lang w:val="en-US"/>
        </w:rPr>
      </w:pPr>
      <w:r>
        <w:rPr>
          <w:rFonts w:ascii="Sitka Small" w:hAnsi="Sitka Small" w:cs="Sitka Small"/>
          <w:b/>
          <w:bCs/>
          <w:lang/>
        </w:rPr>
        <w:t xml:space="preserve">*IMPUTERNICIT – ÎMPUTERNICIRE DIN PARTEA PROPRIETARULUI LOCUINŢEI SAU A TITULARULUI CONTRACTULUI DE </w:t>
      </w:r>
      <w:r>
        <w:rPr>
          <w:rFonts w:ascii="Sitka Small" w:hAnsi="Sitka Small" w:cs="Sitka Small"/>
          <w:b/>
          <w:bCs/>
          <w:lang w:val="en-US"/>
        </w:rPr>
        <w:t>ÎNCHIRIERE -  LA NOTARIAT.</w:t>
      </w:r>
    </w:p>
    <w:p w:rsidR="00E04C1A" w:rsidRDefault="00E04C1A" w:rsidP="00E04C1A">
      <w:pPr>
        <w:autoSpaceDE w:val="0"/>
        <w:autoSpaceDN w:val="0"/>
        <w:adjustRightInd w:val="0"/>
        <w:spacing w:after="0" w:line="240" w:lineRule="auto"/>
        <w:jc w:val="both"/>
        <w:rPr>
          <w:rFonts w:ascii="Calibri" w:hAnsi="Calibri" w:cs="Calibri"/>
          <w:lang/>
        </w:rPr>
      </w:pPr>
      <w:r>
        <w:rPr>
          <w:rFonts w:ascii="Calibri" w:hAnsi="Calibri" w:cs="Calibri"/>
          <w:lang/>
        </w:rPr>
        <w:t>-actele de identitate ale familiei  (B.I. / C.I., certif. nastere copil, )  din care sa rezulte ca acestia au domiciliul sau resedinta la adresa la care se solicita ajutorul, certificatul de casatorie;</w:t>
      </w:r>
    </w:p>
    <w:p w:rsidR="00E04C1A" w:rsidRDefault="00E04C1A" w:rsidP="00E04C1A">
      <w:pPr>
        <w:autoSpaceDE w:val="0"/>
        <w:autoSpaceDN w:val="0"/>
        <w:adjustRightInd w:val="0"/>
        <w:spacing w:after="0" w:line="240" w:lineRule="auto"/>
        <w:jc w:val="both"/>
        <w:rPr>
          <w:rFonts w:ascii="Calibri" w:hAnsi="Calibri" w:cs="Calibri"/>
          <w:lang/>
        </w:rPr>
      </w:pPr>
      <w:r>
        <w:rPr>
          <w:rFonts w:ascii="Calibri" w:hAnsi="Calibri" w:cs="Calibri"/>
          <w:lang/>
        </w:rPr>
        <w:t>-acte privind veniturile nete lunare realizate de familie/persoana singura in luna anterioara depunerii cererii :</w:t>
      </w:r>
    </w:p>
    <w:p w:rsidR="00E04C1A" w:rsidRDefault="00E04C1A" w:rsidP="00E04C1A">
      <w:pPr>
        <w:autoSpaceDE w:val="0"/>
        <w:autoSpaceDN w:val="0"/>
        <w:adjustRightInd w:val="0"/>
        <w:spacing w:after="0" w:line="240" w:lineRule="auto"/>
        <w:jc w:val="both"/>
        <w:rPr>
          <w:rFonts w:ascii="Calibri" w:hAnsi="Calibri" w:cs="Calibri"/>
          <w:lang/>
        </w:rPr>
      </w:pPr>
      <w:r>
        <w:rPr>
          <w:rFonts w:ascii="Calibri" w:hAnsi="Calibri" w:cs="Calibri"/>
          <w:lang/>
        </w:rPr>
        <w:t>* adeverinta privind venitul net (inclusiv valoarea bonurilor de masa, prime, ore suplimentare, etc.)</w:t>
      </w:r>
    </w:p>
    <w:p w:rsidR="00E04C1A" w:rsidRDefault="00E04C1A" w:rsidP="00E04C1A">
      <w:pPr>
        <w:autoSpaceDE w:val="0"/>
        <w:autoSpaceDN w:val="0"/>
        <w:adjustRightInd w:val="0"/>
        <w:spacing w:after="0" w:line="240" w:lineRule="auto"/>
        <w:jc w:val="both"/>
        <w:rPr>
          <w:rFonts w:ascii="Calibri" w:hAnsi="Calibri" w:cs="Calibri"/>
          <w:lang/>
        </w:rPr>
      </w:pPr>
      <w:r>
        <w:rPr>
          <w:rFonts w:ascii="Calibri" w:hAnsi="Calibri" w:cs="Calibri"/>
          <w:lang/>
        </w:rPr>
        <w:t>*cupoane pensii,</w:t>
      </w:r>
    </w:p>
    <w:p w:rsidR="00E04C1A" w:rsidRDefault="00E04C1A" w:rsidP="00E04C1A">
      <w:pPr>
        <w:autoSpaceDE w:val="0"/>
        <w:autoSpaceDN w:val="0"/>
        <w:adjustRightInd w:val="0"/>
        <w:spacing w:after="0" w:line="240" w:lineRule="auto"/>
        <w:jc w:val="both"/>
        <w:rPr>
          <w:rFonts w:ascii="Calibri" w:hAnsi="Calibri" w:cs="Calibri"/>
          <w:lang/>
        </w:rPr>
      </w:pPr>
      <w:r>
        <w:rPr>
          <w:rFonts w:ascii="Calibri" w:hAnsi="Calibri" w:cs="Calibri"/>
          <w:lang/>
        </w:rPr>
        <w:t>*cupoane indemnizatii pentru cresterea copilului pana la varsta de 2 sau 3 ani;</w:t>
      </w:r>
    </w:p>
    <w:p w:rsidR="00E04C1A" w:rsidRDefault="00E04C1A" w:rsidP="00E04C1A">
      <w:pPr>
        <w:autoSpaceDE w:val="0"/>
        <w:autoSpaceDN w:val="0"/>
        <w:adjustRightInd w:val="0"/>
        <w:spacing w:after="0" w:line="240" w:lineRule="auto"/>
        <w:jc w:val="both"/>
        <w:rPr>
          <w:rFonts w:ascii="Calibri" w:hAnsi="Calibri" w:cs="Calibri"/>
          <w:lang/>
        </w:rPr>
      </w:pPr>
      <w:r>
        <w:rPr>
          <w:rFonts w:ascii="Calibri" w:hAnsi="Calibri" w:cs="Calibri"/>
          <w:lang/>
        </w:rPr>
        <w:t>*cupoane alocatii  pentru minorii dati  in plasament familial sau incredintati spre crestere si educare;</w:t>
      </w:r>
    </w:p>
    <w:p w:rsidR="00E04C1A" w:rsidRDefault="00E04C1A" w:rsidP="00E04C1A">
      <w:pPr>
        <w:autoSpaceDE w:val="0"/>
        <w:autoSpaceDN w:val="0"/>
        <w:adjustRightInd w:val="0"/>
        <w:spacing w:after="0" w:line="240" w:lineRule="auto"/>
        <w:jc w:val="both"/>
        <w:rPr>
          <w:rFonts w:ascii="Calibri" w:hAnsi="Calibri" w:cs="Calibri"/>
          <w:lang/>
        </w:rPr>
      </w:pPr>
      <w:r>
        <w:rPr>
          <w:rFonts w:ascii="Calibri" w:hAnsi="Calibri" w:cs="Calibri"/>
          <w:lang/>
        </w:rPr>
        <w:t>*cupoane pensii, cupoane de orice fel de indemnizatii, extras de cont, etc.;</w:t>
      </w:r>
    </w:p>
    <w:p w:rsidR="00E04C1A" w:rsidRDefault="00E04C1A" w:rsidP="00E04C1A">
      <w:pPr>
        <w:autoSpaceDE w:val="0"/>
        <w:autoSpaceDN w:val="0"/>
        <w:adjustRightInd w:val="0"/>
        <w:spacing w:after="0" w:line="240" w:lineRule="auto"/>
        <w:jc w:val="both"/>
        <w:rPr>
          <w:rFonts w:ascii="Calibri" w:hAnsi="Calibri" w:cs="Calibri"/>
          <w:lang/>
        </w:rPr>
      </w:pPr>
      <w:r>
        <w:rPr>
          <w:rFonts w:ascii="Calibri" w:hAnsi="Calibri" w:cs="Calibri"/>
          <w:lang/>
        </w:rPr>
        <w:t>-adeverinta de rol agricol care sa dovedeasca terenul agricol/ si terenul agricol  detinut  intr-o alta localitate, utilaje Agricole, animale si alte bunuri pe care le detineti;</w:t>
      </w:r>
    </w:p>
    <w:p w:rsidR="00E04C1A" w:rsidRDefault="00E04C1A" w:rsidP="00E04C1A">
      <w:pPr>
        <w:autoSpaceDE w:val="0"/>
        <w:autoSpaceDN w:val="0"/>
        <w:adjustRightInd w:val="0"/>
        <w:spacing w:after="0" w:line="240" w:lineRule="auto"/>
        <w:jc w:val="both"/>
        <w:rPr>
          <w:rFonts w:ascii="Calibri" w:hAnsi="Calibri" w:cs="Calibri"/>
          <w:lang/>
        </w:rPr>
      </w:pPr>
      <w:r>
        <w:rPr>
          <w:rFonts w:ascii="Calibri" w:hAnsi="Calibri" w:cs="Calibri"/>
          <w:lang/>
        </w:rPr>
        <w:t>-decizia de impunere pentru persoanele care realizeaza venituri din activitati independente sau chirii;</w:t>
      </w:r>
    </w:p>
    <w:p w:rsidR="00E04C1A" w:rsidRDefault="00E04C1A" w:rsidP="00E04C1A">
      <w:pPr>
        <w:autoSpaceDE w:val="0"/>
        <w:autoSpaceDN w:val="0"/>
        <w:adjustRightInd w:val="0"/>
        <w:spacing w:after="0" w:line="240" w:lineRule="auto"/>
        <w:jc w:val="both"/>
        <w:rPr>
          <w:rFonts w:ascii="Calibri" w:hAnsi="Calibri" w:cs="Calibri"/>
          <w:lang/>
        </w:rPr>
      </w:pPr>
      <w:r>
        <w:rPr>
          <w:rFonts w:ascii="Calibri" w:hAnsi="Calibri" w:cs="Calibri"/>
          <w:lang/>
        </w:rPr>
        <w:t>- persoanele care nu realizeaza venituri vor depune o declaratie in acest sens;</w:t>
      </w:r>
    </w:p>
    <w:p w:rsidR="00E04C1A" w:rsidRDefault="00E04C1A" w:rsidP="00E04C1A">
      <w:pPr>
        <w:autoSpaceDE w:val="0"/>
        <w:autoSpaceDN w:val="0"/>
        <w:adjustRightInd w:val="0"/>
        <w:spacing w:after="0" w:line="240" w:lineRule="auto"/>
        <w:jc w:val="both"/>
        <w:rPr>
          <w:rFonts w:ascii="Calibri" w:hAnsi="Calibri" w:cs="Calibri"/>
          <w:lang/>
        </w:rPr>
      </w:pPr>
      <w:r>
        <w:rPr>
          <w:rFonts w:ascii="Calibri" w:hAnsi="Calibri" w:cs="Calibri"/>
          <w:lang/>
        </w:rPr>
        <w:t>-copie de pe certificatul de inmatriculare pentru autoturisme / motociclete.</w:t>
      </w:r>
    </w:p>
    <w:p w:rsidR="00E04C1A" w:rsidRDefault="00E04C1A" w:rsidP="00E04C1A">
      <w:pPr>
        <w:autoSpaceDE w:val="0"/>
        <w:autoSpaceDN w:val="0"/>
        <w:adjustRightInd w:val="0"/>
        <w:spacing w:after="0" w:line="240" w:lineRule="auto"/>
        <w:jc w:val="both"/>
        <w:rPr>
          <w:rFonts w:ascii="Calibri" w:hAnsi="Calibri" w:cs="Calibri"/>
          <w:lang/>
        </w:rPr>
      </w:pPr>
      <w:r>
        <w:rPr>
          <w:rFonts w:ascii="Calibri" w:hAnsi="Calibri" w:cs="Calibri"/>
          <w:lang/>
        </w:rPr>
        <w:t>- dosar cu sina.</w:t>
      </w:r>
    </w:p>
    <w:p w:rsidR="00E04C1A" w:rsidRDefault="00E04C1A" w:rsidP="00E04C1A">
      <w:pPr>
        <w:autoSpaceDE w:val="0"/>
        <w:autoSpaceDN w:val="0"/>
        <w:adjustRightInd w:val="0"/>
        <w:spacing w:after="0" w:line="240" w:lineRule="auto"/>
        <w:jc w:val="both"/>
        <w:rPr>
          <w:rFonts w:ascii="Calibri" w:hAnsi="Calibri" w:cs="Calibri"/>
          <w:lang/>
        </w:rPr>
      </w:pPr>
      <w:r>
        <w:rPr>
          <w:rFonts w:ascii="Calibri" w:hAnsi="Calibri" w:cs="Calibri"/>
          <w:b/>
          <w:bCs/>
          <w:i/>
          <w:iCs/>
          <w:lang/>
        </w:rPr>
        <w:t>PENTRU SUPLIMENT</w:t>
      </w:r>
      <w:r>
        <w:rPr>
          <w:rFonts w:ascii="Calibri" w:hAnsi="Calibri" w:cs="Calibri"/>
          <w:lang/>
        </w:rPr>
        <w:t xml:space="preserve"> : factura de energie electrica ( toate paginile).</w:t>
      </w:r>
    </w:p>
    <w:p w:rsidR="00E04C1A" w:rsidRDefault="00E04C1A" w:rsidP="00E04C1A">
      <w:pPr>
        <w:autoSpaceDE w:val="0"/>
        <w:autoSpaceDN w:val="0"/>
        <w:adjustRightInd w:val="0"/>
        <w:spacing w:after="0" w:line="240" w:lineRule="auto"/>
        <w:ind w:firstLine="360"/>
        <w:jc w:val="both"/>
        <w:rPr>
          <w:rFonts w:ascii="Calibri" w:hAnsi="Calibri" w:cs="Calibri"/>
          <w:lang/>
        </w:rPr>
      </w:pPr>
      <w:r>
        <w:rPr>
          <w:rFonts w:ascii="Calibri" w:hAnsi="Calibri" w:cs="Calibri"/>
          <w:lang/>
        </w:rPr>
        <w:t>In situatia in care cosumatorii vulnerabili indeplinesc conditiile de acordare a ajutorului pentru incalzire pe parcursul sezonului rece, stabilirea dreptului se face prin dispozitia primarului, dupa cum urmeaza:</w:t>
      </w:r>
    </w:p>
    <w:p w:rsidR="00E04C1A" w:rsidRDefault="00E04C1A" w:rsidP="00E04C1A">
      <w:pPr>
        <w:numPr>
          <w:ilvl w:val="0"/>
          <w:numId w:val="1"/>
        </w:numPr>
        <w:autoSpaceDE w:val="0"/>
        <w:autoSpaceDN w:val="0"/>
        <w:adjustRightInd w:val="0"/>
        <w:spacing w:after="0" w:line="240" w:lineRule="auto"/>
        <w:ind w:left="720" w:hanging="360"/>
        <w:jc w:val="both"/>
        <w:rPr>
          <w:rFonts w:ascii="Calibri" w:hAnsi="Calibri" w:cs="Calibri"/>
          <w:lang/>
        </w:rPr>
      </w:pPr>
      <w:r>
        <w:rPr>
          <w:rFonts w:ascii="Calibri" w:hAnsi="Calibri" w:cs="Calibri"/>
          <w:lang/>
        </w:rPr>
        <w:t>Incepand cu noiembrie -luna depunerii  cererii, pentru cei care au depus actele pana la data de 20 a lunii respective;</w:t>
      </w:r>
    </w:p>
    <w:p w:rsidR="00E04C1A" w:rsidRDefault="00E04C1A" w:rsidP="00E04C1A">
      <w:pPr>
        <w:numPr>
          <w:ilvl w:val="0"/>
          <w:numId w:val="1"/>
        </w:numPr>
        <w:autoSpaceDE w:val="0"/>
        <w:autoSpaceDN w:val="0"/>
        <w:adjustRightInd w:val="0"/>
        <w:spacing w:after="0" w:line="240" w:lineRule="auto"/>
        <w:ind w:left="720" w:hanging="360"/>
        <w:jc w:val="both"/>
        <w:rPr>
          <w:rFonts w:ascii="Calibri" w:hAnsi="Calibri" w:cs="Calibri"/>
          <w:lang/>
        </w:rPr>
      </w:pPr>
      <w:r>
        <w:rPr>
          <w:rFonts w:ascii="Calibri" w:hAnsi="Calibri" w:cs="Calibri"/>
          <w:lang/>
        </w:rPr>
        <w:t>Incepand cu luna urmatoare, pentru cei care au depus documentele dupa data de prevazuta la lit.a);</w:t>
      </w:r>
    </w:p>
    <w:p w:rsidR="00E04C1A" w:rsidRDefault="00E04C1A" w:rsidP="00E04C1A">
      <w:pPr>
        <w:numPr>
          <w:ilvl w:val="0"/>
          <w:numId w:val="1"/>
        </w:numPr>
        <w:autoSpaceDE w:val="0"/>
        <w:autoSpaceDN w:val="0"/>
        <w:adjustRightInd w:val="0"/>
        <w:spacing w:after="0" w:line="240" w:lineRule="auto"/>
        <w:ind w:left="720" w:hanging="360"/>
        <w:jc w:val="both"/>
        <w:rPr>
          <w:rFonts w:ascii="Calibri" w:hAnsi="Calibri" w:cs="Calibri"/>
          <w:lang/>
        </w:rPr>
      </w:pPr>
      <w:r>
        <w:rPr>
          <w:rFonts w:ascii="Calibri" w:hAnsi="Calibri" w:cs="Calibri"/>
          <w:lang/>
        </w:rPr>
        <w:lastRenderedPageBreak/>
        <w:t>incepand cu luna depunerii cererii, pentru beneficiarii de ajutor social al caror drept de ajutor social este stabilit incepand cu acea luna, indiferent de data la care a fost depusa cererea.</w:t>
      </w:r>
    </w:p>
    <w:p w:rsidR="00E04C1A" w:rsidRDefault="00E04C1A" w:rsidP="00E04C1A">
      <w:pPr>
        <w:autoSpaceDE w:val="0"/>
        <w:autoSpaceDN w:val="0"/>
        <w:adjustRightInd w:val="0"/>
        <w:spacing w:after="0" w:line="240" w:lineRule="auto"/>
        <w:ind w:firstLine="360"/>
        <w:jc w:val="both"/>
        <w:rPr>
          <w:rFonts w:ascii="Calibri" w:hAnsi="Calibri" w:cs="Calibri"/>
          <w:b/>
          <w:bCs/>
          <w:lang/>
        </w:rPr>
      </w:pPr>
      <w:r>
        <w:rPr>
          <w:rFonts w:ascii="Calibri" w:hAnsi="Calibri" w:cs="Calibri"/>
          <w:lang/>
        </w:rPr>
        <w:t xml:space="preserve">Familiile si persoanele singure care utilizeaza pentru incalzirea locuintei </w:t>
      </w:r>
      <w:r>
        <w:rPr>
          <w:rFonts w:ascii="Calibri" w:hAnsi="Calibri" w:cs="Calibri"/>
          <w:b/>
          <w:bCs/>
          <w:lang/>
        </w:rPr>
        <w:t>LEMNE</w:t>
      </w:r>
      <w:r>
        <w:rPr>
          <w:rFonts w:ascii="Calibri" w:hAnsi="Calibri" w:cs="Calibri"/>
          <w:lang/>
        </w:rPr>
        <w:t xml:space="preserve"> vor beneficia de acest ajutor numa daca venitul net lunar pe membru este de </w:t>
      </w:r>
      <w:r>
        <w:rPr>
          <w:rFonts w:ascii="Calibri" w:hAnsi="Calibri" w:cs="Calibri"/>
          <w:b/>
          <w:bCs/>
          <w:lang/>
        </w:rPr>
        <w:t>1.386 lei in cazul familiilor si 2.053 lei, in cazul persoanei singure, si care nu detin bunurile cuprinse in Lista bunurilor care conduc la excluderea acordarii ajutorului social, anexata la prezenta si prevazuta in Anexa 4 la Normele metodologice de aplicare a prevederilor Legii nr. 416/2001 privind venitul minim garantat, aprobat prin H.G. nr.50/2001 cu modificarile si completarile ulterioare.</w:t>
      </w:r>
    </w:p>
    <w:p w:rsidR="00E04C1A" w:rsidRDefault="00E04C1A" w:rsidP="00E04C1A">
      <w:pPr>
        <w:autoSpaceDE w:val="0"/>
        <w:autoSpaceDN w:val="0"/>
        <w:adjustRightInd w:val="0"/>
        <w:spacing w:after="0" w:line="240" w:lineRule="auto"/>
        <w:ind w:firstLine="360"/>
        <w:jc w:val="both"/>
        <w:rPr>
          <w:rFonts w:ascii="Calibri" w:hAnsi="Calibri" w:cs="Calibri"/>
          <w:lang/>
        </w:rPr>
      </w:pPr>
    </w:p>
    <w:p w:rsidR="00E04C1A" w:rsidRDefault="00E04C1A" w:rsidP="00E04C1A">
      <w:pPr>
        <w:autoSpaceDE w:val="0"/>
        <w:autoSpaceDN w:val="0"/>
        <w:adjustRightInd w:val="0"/>
        <w:spacing w:after="0" w:line="240" w:lineRule="auto"/>
        <w:rPr>
          <w:rFonts w:ascii="Calibri" w:hAnsi="Calibri" w:cs="Calibri"/>
          <w:lang/>
        </w:rPr>
      </w:pPr>
    </w:p>
    <w:p w:rsidR="00E04C1A" w:rsidRDefault="00E04C1A" w:rsidP="00E04C1A">
      <w:pPr>
        <w:autoSpaceDE w:val="0"/>
        <w:autoSpaceDN w:val="0"/>
        <w:adjustRightInd w:val="0"/>
        <w:spacing w:after="0" w:line="240" w:lineRule="auto"/>
        <w:rPr>
          <w:rFonts w:ascii="Calibri" w:hAnsi="Calibri" w:cs="Calibri"/>
          <w:b/>
          <w:bCs/>
          <w:u w:val="single"/>
          <w:lang/>
        </w:rPr>
      </w:pPr>
      <w:r>
        <w:rPr>
          <w:rFonts w:ascii="Calibri" w:hAnsi="Calibri" w:cs="Calibri"/>
          <w:b/>
          <w:bCs/>
          <w:u w:val="single"/>
          <w:lang/>
        </w:rPr>
        <w:t xml:space="preserve">Anexa nr.4 </w:t>
      </w:r>
    </w:p>
    <w:p w:rsidR="00E04C1A" w:rsidRDefault="00E04C1A" w:rsidP="00E04C1A">
      <w:pPr>
        <w:autoSpaceDE w:val="0"/>
        <w:autoSpaceDN w:val="0"/>
        <w:adjustRightInd w:val="0"/>
        <w:spacing w:after="0" w:line="240" w:lineRule="auto"/>
        <w:rPr>
          <w:rFonts w:ascii="Calibri" w:hAnsi="Calibri" w:cs="Calibri"/>
          <w:b/>
          <w:bCs/>
          <w:u w:val="single"/>
          <w:lang/>
        </w:rPr>
      </w:pPr>
      <w:r>
        <w:rPr>
          <w:rFonts w:ascii="Calibri" w:hAnsi="Calibri" w:cs="Calibri"/>
          <w:b/>
          <w:bCs/>
          <w:u w:val="single"/>
          <w:lang/>
        </w:rPr>
        <w:t>la Normele metodologice</w:t>
      </w:r>
    </w:p>
    <w:p w:rsidR="00E04C1A" w:rsidRDefault="00E04C1A" w:rsidP="00E04C1A">
      <w:pPr>
        <w:autoSpaceDE w:val="0"/>
        <w:autoSpaceDN w:val="0"/>
        <w:adjustRightInd w:val="0"/>
        <w:spacing w:after="0" w:line="360" w:lineRule="auto"/>
        <w:rPr>
          <w:rFonts w:ascii="Calibri" w:hAnsi="Calibri" w:cs="Calibri"/>
          <w:lang/>
        </w:rPr>
      </w:pPr>
    </w:p>
    <w:p w:rsidR="00E04C1A" w:rsidRDefault="00E04C1A" w:rsidP="00E04C1A">
      <w:pPr>
        <w:autoSpaceDE w:val="0"/>
        <w:autoSpaceDN w:val="0"/>
        <w:adjustRightInd w:val="0"/>
        <w:spacing w:after="0" w:line="360" w:lineRule="auto"/>
        <w:jc w:val="center"/>
        <w:rPr>
          <w:rFonts w:ascii="Times New Roman" w:hAnsi="Times New Roman" w:cs="Times New Roman"/>
          <w:b/>
          <w:bCs/>
          <w:sz w:val="24"/>
          <w:szCs w:val="24"/>
          <w:lang/>
        </w:rPr>
      </w:pPr>
      <w:r>
        <w:rPr>
          <w:rFonts w:ascii="Times New Roman" w:hAnsi="Times New Roman" w:cs="Times New Roman"/>
          <w:b/>
          <w:bCs/>
          <w:sz w:val="24"/>
          <w:szCs w:val="24"/>
          <w:lang/>
        </w:rPr>
        <w:t xml:space="preserve">LISTA BUNURILOR CE CONDUC LA EXCLUDEREA ACORDĂRII </w:t>
      </w:r>
    </w:p>
    <w:p w:rsidR="00E04C1A" w:rsidRDefault="00E04C1A" w:rsidP="00E04C1A">
      <w:pPr>
        <w:autoSpaceDE w:val="0"/>
        <w:autoSpaceDN w:val="0"/>
        <w:adjustRightInd w:val="0"/>
        <w:spacing w:after="0" w:line="360" w:lineRule="auto"/>
        <w:jc w:val="center"/>
        <w:rPr>
          <w:rFonts w:ascii="Times New Roman" w:hAnsi="Times New Roman" w:cs="Times New Roman"/>
          <w:b/>
          <w:bCs/>
          <w:sz w:val="24"/>
          <w:szCs w:val="24"/>
          <w:lang/>
        </w:rPr>
      </w:pPr>
      <w:r>
        <w:rPr>
          <w:rFonts w:ascii="Times New Roman" w:hAnsi="Times New Roman" w:cs="Times New Roman"/>
          <w:b/>
          <w:bCs/>
          <w:sz w:val="24"/>
          <w:szCs w:val="24"/>
          <w:lang/>
        </w:rPr>
        <w:t>AJUTORULUI PENTRU INCALZIREA LOCUINTEI</w:t>
      </w:r>
    </w:p>
    <w:tbl>
      <w:tblPr>
        <w:tblW w:w="0" w:type="auto"/>
        <w:tblInd w:w="108" w:type="dxa"/>
        <w:tblLayout w:type="fixed"/>
        <w:tblLook w:val="0000"/>
      </w:tblPr>
      <w:tblGrid>
        <w:gridCol w:w="648"/>
        <w:gridCol w:w="8640"/>
      </w:tblGrid>
      <w:tr w:rsidR="00E04C1A">
        <w:tblPrEx>
          <w:tblCellMar>
            <w:top w:w="0" w:type="dxa"/>
            <w:bottom w:w="0" w:type="dxa"/>
          </w:tblCellMar>
        </w:tblPrEx>
        <w:trPr>
          <w:trHeight w:val="1"/>
        </w:trPr>
        <w:tc>
          <w:tcPr>
            <w:tcW w:w="928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rPr>
                <w:rFonts w:ascii="Calibri" w:hAnsi="Calibri" w:cs="Calibri"/>
                <w:lang/>
              </w:rPr>
            </w:pPr>
            <w:r>
              <w:rPr>
                <w:rFonts w:ascii="Times New Roman" w:hAnsi="Times New Roman" w:cs="Times New Roman"/>
                <w:b/>
                <w:bCs/>
                <w:sz w:val="24"/>
                <w:szCs w:val="24"/>
                <w:lang/>
              </w:rPr>
              <w:t>Bunuri imobile</w:t>
            </w:r>
          </w:p>
        </w:tc>
      </w:tr>
      <w:tr w:rsidR="00E04C1A">
        <w:tblPrEx>
          <w:tblCellMar>
            <w:top w:w="0" w:type="dxa"/>
            <w:bottom w:w="0" w:type="dxa"/>
          </w:tblCellMar>
        </w:tblPrEx>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jc w:val="center"/>
              <w:rPr>
                <w:rFonts w:ascii="Calibri" w:hAnsi="Calibri" w:cs="Calibri"/>
                <w:lang/>
              </w:rPr>
            </w:pPr>
            <w:r>
              <w:rPr>
                <w:rFonts w:ascii="Times New Roman" w:hAnsi="Times New Roman" w:cs="Times New Roman"/>
                <w:b/>
                <w:bCs/>
                <w:sz w:val="24"/>
                <w:szCs w:val="24"/>
                <w:lang/>
              </w:rPr>
              <w:t>1</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jc w:val="both"/>
              <w:rPr>
                <w:rFonts w:ascii="Calibri" w:hAnsi="Calibri" w:cs="Calibri"/>
                <w:lang/>
              </w:rPr>
            </w:pPr>
            <w:r>
              <w:rPr>
                <w:rFonts w:ascii="Times New Roman" w:hAnsi="Times New Roman" w:cs="Times New Roman"/>
                <w:b/>
                <w:bCs/>
                <w:sz w:val="24"/>
                <w:szCs w:val="24"/>
                <w:lang/>
              </w:rPr>
              <w:t xml:space="preserve">Clădiri sau alte spaţii locative </w:t>
            </w:r>
            <w:proofErr w:type="spellStart"/>
            <w:r>
              <w:rPr>
                <w:rFonts w:ascii="Times New Roman" w:hAnsi="Times New Roman" w:cs="Times New Roman"/>
                <w:b/>
                <w:bCs/>
                <w:sz w:val="24"/>
                <w:szCs w:val="24"/>
                <w:lang w:val="en-US"/>
              </w:rPr>
              <w:t>în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afara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locuinţei</w:t>
            </w:r>
            <w:proofErr w:type="spellEnd"/>
            <w:r>
              <w:rPr>
                <w:rFonts w:ascii="Times New Roman" w:hAnsi="Times New Roman" w:cs="Times New Roman"/>
                <w:b/>
                <w:bCs/>
                <w:sz w:val="24"/>
                <w:szCs w:val="24"/>
                <w:lang w:val="en-US"/>
              </w:rPr>
              <w:t xml:space="preserve"> de </w:t>
            </w:r>
            <w:proofErr w:type="spellStart"/>
            <w:r>
              <w:rPr>
                <w:rFonts w:ascii="Times New Roman" w:hAnsi="Times New Roman" w:cs="Times New Roman"/>
                <w:b/>
                <w:bCs/>
                <w:sz w:val="24"/>
                <w:szCs w:val="24"/>
                <w:lang w:val="en-US"/>
              </w:rPr>
              <w:t>domiciliu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şi</w:t>
            </w:r>
            <w:proofErr w:type="spellEnd"/>
            <w:r>
              <w:rPr>
                <w:rFonts w:ascii="Times New Roman" w:hAnsi="Times New Roman" w:cs="Times New Roman"/>
                <w:b/>
                <w:bCs/>
                <w:sz w:val="24"/>
                <w:szCs w:val="24"/>
                <w:lang w:val="en-US"/>
              </w:rPr>
              <w:t xml:space="preserve"> a </w:t>
            </w:r>
            <w:proofErr w:type="spellStart"/>
            <w:r>
              <w:rPr>
                <w:rFonts w:ascii="Times New Roman" w:hAnsi="Times New Roman" w:cs="Times New Roman"/>
                <w:b/>
                <w:bCs/>
                <w:sz w:val="24"/>
                <w:szCs w:val="24"/>
                <w:lang w:val="en-US"/>
              </w:rPr>
              <w:t>anexelor</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gospodăreşti</w:t>
            </w:r>
            <w:proofErr w:type="spellEnd"/>
          </w:p>
        </w:tc>
      </w:tr>
      <w:tr w:rsidR="00E04C1A">
        <w:tblPrEx>
          <w:tblCellMar>
            <w:top w:w="0" w:type="dxa"/>
            <w:bottom w:w="0" w:type="dxa"/>
          </w:tblCellMar>
        </w:tblPrEx>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jc w:val="center"/>
              <w:rPr>
                <w:rFonts w:ascii="Calibri" w:hAnsi="Calibri" w:cs="Calibri"/>
                <w:lang/>
              </w:rPr>
            </w:pPr>
            <w:r>
              <w:rPr>
                <w:rFonts w:ascii="Times New Roman" w:hAnsi="Times New Roman" w:cs="Times New Roman"/>
                <w:b/>
                <w:bCs/>
                <w:sz w:val="24"/>
                <w:szCs w:val="24"/>
                <w:lang/>
              </w:rPr>
              <w:t>2</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jc w:val="both"/>
              <w:rPr>
                <w:rFonts w:ascii="Calibri" w:hAnsi="Calibri" w:cs="Calibri"/>
                <w:lang/>
              </w:rPr>
            </w:pPr>
            <w:r>
              <w:rPr>
                <w:rFonts w:ascii="Times New Roman" w:hAnsi="Times New Roman" w:cs="Times New Roman"/>
                <w:b/>
                <w:bCs/>
                <w:sz w:val="24"/>
                <w:szCs w:val="24"/>
                <w:lang/>
              </w:rPr>
              <w:t xml:space="preserve">Terenuri de împrejmuire a locuinţei şi curtea aferentă și alte terenuri intravilane care depăşesc 1.000 mp </w:t>
            </w:r>
            <w:proofErr w:type="spellStart"/>
            <w:r>
              <w:rPr>
                <w:rFonts w:ascii="Times New Roman" w:hAnsi="Times New Roman" w:cs="Times New Roman"/>
                <w:b/>
                <w:bCs/>
                <w:sz w:val="24"/>
                <w:szCs w:val="24"/>
                <w:lang w:val="en-US"/>
              </w:rPr>
              <w:t>în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zona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urbană</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şi</w:t>
            </w:r>
            <w:proofErr w:type="spellEnd"/>
            <w:r>
              <w:rPr>
                <w:rFonts w:ascii="Times New Roman" w:hAnsi="Times New Roman" w:cs="Times New Roman"/>
                <w:b/>
                <w:bCs/>
                <w:sz w:val="24"/>
                <w:szCs w:val="24"/>
                <w:lang w:val="en-US"/>
              </w:rPr>
              <w:t xml:space="preserve"> 2.000 mp </w:t>
            </w:r>
            <w:proofErr w:type="spellStart"/>
            <w:r>
              <w:rPr>
                <w:rFonts w:ascii="Times New Roman" w:hAnsi="Times New Roman" w:cs="Times New Roman"/>
                <w:b/>
                <w:bCs/>
                <w:sz w:val="24"/>
                <w:szCs w:val="24"/>
                <w:lang w:val="en-US"/>
              </w:rPr>
              <w:t>în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zona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rurală</w:t>
            </w:r>
            <w:proofErr w:type="spellEnd"/>
            <w:r>
              <w:rPr>
                <w:rFonts w:ascii="Times New Roman" w:hAnsi="Times New Roman" w:cs="Times New Roman"/>
                <w:b/>
                <w:bCs/>
                <w:sz w:val="24"/>
                <w:szCs w:val="24"/>
                <w:lang w:val="en-US"/>
              </w:rPr>
              <w:t xml:space="preserve">             </w:t>
            </w:r>
          </w:p>
        </w:tc>
      </w:tr>
    </w:tbl>
    <w:p w:rsidR="00E04C1A" w:rsidRDefault="00E04C1A" w:rsidP="00E04C1A">
      <w:pPr>
        <w:autoSpaceDE w:val="0"/>
        <w:autoSpaceDN w:val="0"/>
        <w:adjustRightInd w:val="0"/>
        <w:spacing w:after="0"/>
        <w:rPr>
          <w:rFonts w:ascii="Calibri" w:hAnsi="Calibri" w:cs="Calibri"/>
          <w:lang/>
        </w:rPr>
      </w:pPr>
    </w:p>
    <w:tbl>
      <w:tblPr>
        <w:tblW w:w="0" w:type="auto"/>
        <w:tblInd w:w="108" w:type="dxa"/>
        <w:tblLayout w:type="fixed"/>
        <w:tblLook w:val="0000"/>
      </w:tblPr>
      <w:tblGrid>
        <w:gridCol w:w="648"/>
        <w:gridCol w:w="8640"/>
      </w:tblGrid>
      <w:tr w:rsidR="00E04C1A">
        <w:tblPrEx>
          <w:tblCellMar>
            <w:top w:w="0" w:type="dxa"/>
            <w:bottom w:w="0" w:type="dxa"/>
          </w:tblCellMar>
        </w:tblPrEx>
        <w:trPr>
          <w:trHeight w:val="1"/>
        </w:trPr>
        <w:tc>
          <w:tcPr>
            <w:tcW w:w="928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rPr>
                <w:rFonts w:ascii="Calibri" w:hAnsi="Calibri" w:cs="Calibri"/>
                <w:lang/>
              </w:rPr>
            </w:pPr>
            <w:r>
              <w:rPr>
                <w:rFonts w:ascii="Times New Roman" w:hAnsi="Times New Roman" w:cs="Times New Roman"/>
                <w:b/>
                <w:bCs/>
                <w:sz w:val="24"/>
                <w:szCs w:val="24"/>
                <w:lang/>
              </w:rPr>
              <w:t>Bunuri mobile</w:t>
            </w:r>
            <w:r>
              <w:rPr>
                <w:rFonts w:ascii="Times New Roman" w:hAnsi="Times New Roman" w:cs="Times New Roman"/>
                <w:b/>
                <w:bCs/>
                <w:sz w:val="24"/>
                <w:szCs w:val="24"/>
                <w:vertAlign w:val="superscript"/>
                <w:lang/>
              </w:rPr>
              <w:t>*</w:t>
            </w:r>
          </w:p>
        </w:tc>
      </w:tr>
      <w:tr w:rsidR="00E04C1A">
        <w:tblPrEx>
          <w:tblCellMar>
            <w:top w:w="0" w:type="dxa"/>
            <w:bottom w:w="0" w:type="dxa"/>
          </w:tblCellMar>
        </w:tblPrEx>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jc w:val="center"/>
              <w:rPr>
                <w:rFonts w:ascii="Calibri" w:hAnsi="Calibri" w:cs="Calibri"/>
                <w:lang/>
              </w:rPr>
            </w:pPr>
            <w:r>
              <w:rPr>
                <w:rFonts w:ascii="Times New Roman" w:hAnsi="Times New Roman" w:cs="Times New Roman"/>
                <w:b/>
                <w:bCs/>
                <w:sz w:val="24"/>
                <w:szCs w:val="24"/>
                <w:lang/>
              </w:rPr>
              <w:t>1</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jc w:val="both"/>
              <w:rPr>
                <w:rFonts w:ascii="Calibri" w:hAnsi="Calibri" w:cs="Calibri"/>
                <w:lang/>
              </w:rPr>
            </w:pPr>
            <w:r>
              <w:rPr>
                <w:rFonts w:ascii="Times New Roman" w:hAnsi="Times New Roman" w:cs="Times New Roman"/>
                <w:b/>
                <w:bCs/>
                <w:sz w:val="24"/>
                <w:szCs w:val="24"/>
                <w:lang/>
              </w:rPr>
              <w:t xml:space="preserve">Autoturism/autoturisme și/sau motocicletă/motociclete cu o vechime mai mică de 10 ani cu excepţia celor adaptate pentru persoanele cu handicap sau destinate transportului acestora sau persoanelor dependente precum şi pentru uzul persoanelor aflate </w:t>
            </w:r>
            <w:proofErr w:type="spellStart"/>
            <w:r>
              <w:rPr>
                <w:rFonts w:ascii="Times New Roman" w:hAnsi="Times New Roman" w:cs="Times New Roman"/>
                <w:b/>
                <w:bCs/>
                <w:sz w:val="24"/>
                <w:szCs w:val="24"/>
                <w:lang w:val="en-US"/>
              </w:rPr>
              <w:t>în</w:t>
            </w:r>
            <w:proofErr w:type="spellEnd"/>
            <w:r>
              <w:rPr>
                <w:rFonts w:ascii="Times New Roman" w:hAnsi="Times New Roman" w:cs="Times New Roman"/>
                <w:b/>
                <w:bCs/>
                <w:sz w:val="24"/>
                <w:szCs w:val="24"/>
                <w:lang w:val="en-US"/>
              </w:rPr>
              <w:t xml:space="preserve"> zone </w:t>
            </w:r>
            <w:proofErr w:type="spellStart"/>
            <w:r>
              <w:rPr>
                <w:rFonts w:ascii="Times New Roman" w:hAnsi="Times New Roman" w:cs="Times New Roman"/>
                <w:b/>
                <w:bCs/>
                <w:sz w:val="24"/>
                <w:szCs w:val="24"/>
                <w:lang w:val="en-US"/>
              </w:rPr>
              <w:t>greu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accesibile</w:t>
            </w:r>
            <w:proofErr w:type="spellEnd"/>
          </w:p>
        </w:tc>
      </w:tr>
      <w:tr w:rsidR="00E04C1A">
        <w:tblPrEx>
          <w:tblCellMar>
            <w:top w:w="0" w:type="dxa"/>
            <w:bottom w:w="0" w:type="dxa"/>
          </w:tblCellMar>
        </w:tblPrEx>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jc w:val="center"/>
              <w:rPr>
                <w:rFonts w:ascii="Calibri" w:hAnsi="Calibri" w:cs="Calibri"/>
                <w:lang/>
              </w:rPr>
            </w:pPr>
            <w:r>
              <w:rPr>
                <w:rFonts w:ascii="Times New Roman" w:hAnsi="Times New Roman" w:cs="Times New Roman"/>
                <w:b/>
                <w:bCs/>
                <w:sz w:val="24"/>
                <w:szCs w:val="24"/>
                <w:lang/>
              </w:rPr>
              <w:t>2</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jc w:val="both"/>
              <w:rPr>
                <w:rFonts w:ascii="Calibri" w:hAnsi="Calibri" w:cs="Calibri"/>
                <w:lang/>
              </w:rPr>
            </w:pPr>
            <w:r>
              <w:rPr>
                <w:rFonts w:ascii="Times New Roman" w:hAnsi="Times New Roman" w:cs="Times New Roman"/>
                <w:b/>
                <w:bCs/>
                <w:sz w:val="24"/>
                <w:szCs w:val="24"/>
                <w:lang/>
              </w:rPr>
              <w:t>Mai mult de un autoturism/motocicletă cu o vechime mai mare de 10 ani</w:t>
            </w:r>
          </w:p>
        </w:tc>
      </w:tr>
      <w:tr w:rsidR="00E04C1A">
        <w:tblPrEx>
          <w:tblCellMar>
            <w:top w:w="0" w:type="dxa"/>
            <w:bottom w:w="0" w:type="dxa"/>
          </w:tblCellMar>
        </w:tblPrEx>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jc w:val="center"/>
              <w:rPr>
                <w:rFonts w:ascii="Calibri" w:hAnsi="Calibri" w:cs="Calibri"/>
                <w:lang/>
              </w:rPr>
            </w:pPr>
            <w:r>
              <w:rPr>
                <w:rFonts w:ascii="Times New Roman" w:hAnsi="Times New Roman" w:cs="Times New Roman"/>
                <w:b/>
                <w:bCs/>
                <w:sz w:val="24"/>
                <w:szCs w:val="24"/>
                <w:lang/>
              </w:rPr>
              <w:t>3</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rPr>
                <w:rFonts w:ascii="Calibri" w:hAnsi="Calibri" w:cs="Calibri"/>
                <w:lang/>
              </w:rPr>
            </w:pPr>
            <w:r>
              <w:rPr>
                <w:rFonts w:ascii="Times New Roman" w:hAnsi="Times New Roman" w:cs="Times New Roman"/>
                <w:b/>
                <w:bCs/>
                <w:sz w:val="24"/>
                <w:szCs w:val="24"/>
                <w:lang/>
              </w:rPr>
              <w:t>Autovehicule: autoutilitare, autocamioane de orice fel cu sau fără remorci, rulote, autobuze, microbuze</w:t>
            </w:r>
          </w:p>
        </w:tc>
      </w:tr>
      <w:tr w:rsidR="00E04C1A">
        <w:tblPrEx>
          <w:tblCellMar>
            <w:top w:w="0" w:type="dxa"/>
            <w:bottom w:w="0" w:type="dxa"/>
          </w:tblCellMar>
        </w:tblPrEx>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jc w:val="center"/>
              <w:rPr>
                <w:rFonts w:ascii="Calibri" w:hAnsi="Calibri" w:cs="Calibri"/>
                <w:lang/>
              </w:rPr>
            </w:pPr>
            <w:r>
              <w:rPr>
                <w:rFonts w:ascii="Times New Roman" w:hAnsi="Times New Roman" w:cs="Times New Roman"/>
                <w:b/>
                <w:bCs/>
                <w:sz w:val="24"/>
                <w:szCs w:val="24"/>
                <w:lang/>
              </w:rPr>
              <w:t>4</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rPr>
                <w:rFonts w:ascii="Calibri" w:hAnsi="Calibri" w:cs="Calibri"/>
                <w:lang/>
              </w:rPr>
            </w:pPr>
            <w:r>
              <w:rPr>
                <w:rFonts w:ascii="Times New Roman" w:hAnsi="Times New Roman" w:cs="Times New Roman"/>
                <w:b/>
                <w:bCs/>
                <w:sz w:val="24"/>
                <w:szCs w:val="24"/>
                <w:lang/>
              </w:rPr>
              <w:t xml:space="preserve">Şalupe, bărci cu motor, scutere de apă, iahturi, cu excepţia bărcilor necesare pentru uzul persoanelor care locuiesc </w:t>
            </w:r>
            <w:proofErr w:type="spellStart"/>
            <w:r>
              <w:rPr>
                <w:rFonts w:ascii="Times New Roman" w:hAnsi="Times New Roman" w:cs="Times New Roman"/>
                <w:b/>
                <w:bCs/>
                <w:sz w:val="24"/>
                <w:szCs w:val="24"/>
                <w:lang w:val="en-US"/>
              </w:rPr>
              <w:t>în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Rezervaţia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Biosferei</w:t>
            </w:r>
            <w:proofErr w:type="spellEnd"/>
            <w:r>
              <w:rPr>
                <w:rFonts w:ascii="Times New Roman" w:hAnsi="Times New Roman" w:cs="Times New Roman"/>
                <w:b/>
                <w:bCs/>
                <w:sz w:val="24"/>
                <w:szCs w:val="24"/>
                <w:lang w:val="en-US"/>
              </w:rPr>
              <w:t xml:space="preserve"> ”Delta </w:t>
            </w:r>
            <w:proofErr w:type="spellStart"/>
            <w:r>
              <w:rPr>
                <w:rFonts w:ascii="Times New Roman" w:hAnsi="Times New Roman" w:cs="Times New Roman"/>
                <w:b/>
                <w:bCs/>
                <w:sz w:val="24"/>
                <w:szCs w:val="24"/>
                <w:lang w:val="en-US"/>
              </w:rPr>
              <w:t>Dunării</w:t>
            </w:r>
            <w:proofErr w:type="spellEnd"/>
            <w:r>
              <w:rPr>
                <w:rFonts w:ascii="Times New Roman" w:hAnsi="Times New Roman" w:cs="Times New Roman"/>
                <w:b/>
                <w:bCs/>
                <w:sz w:val="24"/>
                <w:szCs w:val="24"/>
                <w:lang w:val="en-US"/>
              </w:rPr>
              <w:t>”</w:t>
            </w:r>
          </w:p>
        </w:tc>
      </w:tr>
      <w:tr w:rsidR="00E04C1A">
        <w:tblPrEx>
          <w:tblCellMar>
            <w:top w:w="0" w:type="dxa"/>
            <w:bottom w:w="0" w:type="dxa"/>
          </w:tblCellMar>
        </w:tblPrEx>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jc w:val="center"/>
              <w:rPr>
                <w:rFonts w:ascii="Calibri" w:hAnsi="Calibri" w:cs="Calibri"/>
                <w:lang/>
              </w:rPr>
            </w:pPr>
            <w:r>
              <w:rPr>
                <w:rFonts w:ascii="Times New Roman" w:hAnsi="Times New Roman" w:cs="Times New Roman"/>
                <w:b/>
                <w:bCs/>
                <w:sz w:val="24"/>
                <w:szCs w:val="24"/>
                <w:lang/>
              </w:rPr>
              <w:t>5</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rPr>
                <w:rFonts w:ascii="Calibri" w:hAnsi="Calibri" w:cs="Calibri"/>
                <w:lang/>
              </w:rPr>
            </w:pPr>
            <w:r>
              <w:rPr>
                <w:rFonts w:ascii="Times New Roman" w:hAnsi="Times New Roman" w:cs="Times New Roman"/>
                <w:b/>
                <w:bCs/>
                <w:sz w:val="24"/>
                <w:szCs w:val="24"/>
                <w:lang/>
              </w:rPr>
              <w:t>Utilaje agricole: tractor, combină autopropulsată</w:t>
            </w:r>
          </w:p>
        </w:tc>
      </w:tr>
      <w:tr w:rsidR="00E04C1A">
        <w:tblPrEx>
          <w:tblCellMar>
            <w:top w:w="0" w:type="dxa"/>
            <w:bottom w:w="0" w:type="dxa"/>
          </w:tblCellMar>
        </w:tblPrEx>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jc w:val="center"/>
              <w:rPr>
                <w:rFonts w:ascii="Calibri" w:hAnsi="Calibri" w:cs="Calibri"/>
                <w:lang/>
              </w:rPr>
            </w:pPr>
            <w:r>
              <w:rPr>
                <w:rFonts w:ascii="Times New Roman" w:hAnsi="Times New Roman" w:cs="Times New Roman"/>
                <w:b/>
                <w:bCs/>
                <w:sz w:val="24"/>
                <w:szCs w:val="24"/>
                <w:lang/>
              </w:rPr>
              <w:t>6</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rPr>
                <w:rFonts w:ascii="Calibri" w:hAnsi="Calibri" w:cs="Calibri"/>
                <w:lang/>
              </w:rPr>
            </w:pPr>
            <w:r>
              <w:rPr>
                <w:rFonts w:ascii="Times New Roman" w:hAnsi="Times New Roman" w:cs="Times New Roman"/>
                <w:b/>
                <w:bCs/>
                <w:sz w:val="24"/>
                <w:szCs w:val="24"/>
                <w:lang/>
              </w:rPr>
              <w:t>Utilaje de prelucrare agricolă: presă de ulei, moară de cereale</w:t>
            </w:r>
          </w:p>
        </w:tc>
      </w:tr>
      <w:tr w:rsidR="00E04C1A">
        <w:tblPrEx>
          <w:tblCellMar>
            <w:top w:w="0" w:type="dxa"/>
            <w:bottom w:w="0" w:type="dxa"/>
          </w:tblCellMar>
        </w:tblPrEx>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jc w:val="center"/>
              <w:rPr>
                <w:rFonts w:ascii="Calibri" w:hAnsi="Calibri" w:cs="Calibri"/>
                <w:lang/>
              </w:rPr>
            </w:pPr>
            <w:r>
              <w:rPr>
                <w:rFonts w:ascii="Times New Roman" w:hAnsi="Times New Roman" w:cs="Times New Roman"/>
                <w:b/>
                <w:bCs/>
                <w:sz w:val="24"/>
                <w:szCs w:val="24"/>
                <w:lang/>
              </w:rPr>
              <w:t>7</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rPr>
                <w:rFonts w:ascii="Calibri" w:hAnsi="Calibri" w:cs="Calibri"/>
                <w:lang/>
              </w:rPr>
            </w:pPr>
            <w:r>
              <w:rPr>
                <w:rFonts w:ascii="Times New Roman" w:hAnsi="Times New Roman" w:cs="Times New Roman"/>
                <w:b/>
                <w:bCs/>
                <w:sz w:val="24"/>
                <w:szCs w:val="24"/>
                <w:lang/>
              </w:rPr>
              <w:t>Utilaje de prelucrat lemnul: gater sau alte utilaje de prelucrat lemnul acţionate hidraulic, mecanic sau electric</w:t>
            </w:r>
          </w:p>
        </w:tc>
      </w:tr>
      <w:tr w:rsidR="00E04C1A">
        <w:tblPrEx>
          <w:tblCellMar>
            <w:top w:w="0" w:type="dxa"/>
            <w:bottom w:w="0" w:type="dxa"/>
          </w:tblCellMar>
        </w:tblPrEx>
        <w:trPr>
          <w:trHeight w:val="1"/>
        </w:trPr>
        <w:tc>
          <w:tcPr>
            <w:tcW w:w="928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rPr>
                <w:rFonts w:ascii="Calibri" w:hAnsi="Calibri" w:cs="Calibri"/>
                <w:lang/>
              </w:rPr>
            </w:pPr>
            <w:r>
              <w:rPr>
                <w:rFonts w:ascii="Times New Roman" w:hAnsi="Times New Roman" w:cs="Times New Roman"/>
                <w:b/>
                <w:bCs/>
                <w:sz w:val="24"/>
                <w:szCs w:val="24"/>
                <w:lang/>
              </w:rPr>
              <w:t>(*)Aflate în stare de funcţionare</w:t>
            </w:r>
          </w:p>
        </w:tc>
      </w:tr>
    </w:tbl>
    <w:p w:rsidR="00E04C1A" w:rsidRDefault="00E04C1A" w:rsidP="00E04C1A">
      <w:pPr>
        <w:autoSpaceDE w:val="0"/>
        <w:autoSpaceDN w:val="0"/>
        <w:adjustRightInd w:val="0"/>
        <w:spacing w:after="0" w:line="240" w:lineRule="auto"/>
        <w:rPr>
          <w:rFonts w:ascii="Calibri" w:hAnsi="Calibri" w:cs="Calibri"/>
          <w:lang/>
        </w:rPr>
      </w:pPr>
    </w:p>
    <w:p w:rsidR="00E04C1A" w:rsidRDefault="00E04C1A" w:rsidP="00E04C1A">
      <w:pPr>
        <w:autoSpaceDE w:val="0"/>
        <w:autoSpaceDN w:val="0"/>
        <w:adjustRightInd w:val="0"/>
        <w:spacing w:after="0" w:line="240" w:lineRule="auto"/>
        <w:rPr>
          <w:rFonts w:ascii="Calibri" w:hAnsi="Calibri" w:cs="Calibri"/>
          <w:lang/>
        </w:rPr>
      </w:pPr>
    </w:p>
    <w:tbl>
      <w:tblPr>
        <w:tblW w:w="0" w:type="auto"/>
        <w:tblInd w:w="108" w:type="dxa"/>
        <w:tblLayout w:type="fixed"/>
        <w:tblLook w:val="0000"/>
      </w:tblPr>
      <w:tblGrid>
        <w:gridCol w:w="648"/>
        <w:gridCol w:w="8640"/>
      </w:tblGrid>
      <w:tr w:rsidR="00E04C1A">
        <w:tblPrEx>
          <w:tblCellMar>
            <w:top w:w="0" w:type="dxa"/>
            <w:bottom w:w="0" w:type="dxa"/>
          </w:tblCellMar>
        </w:tblPrEx>
        <w:trPr>
          <w:trHeight w:val="1"/>
        </w:trPr>
        <w:tc>
          <w:tcPr>
            <w:tcW w:w="928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rPr>
                <w:rFonts w:ascii="Calibri" w:hAnsi="Calibri" w:cs="Calibri"/>
                <w:lang/>
              </w:rPr>
            </w:pPr>
            <w:r>
              <w:rPr>
                <w:rFonts w:ascii="Times New Roman" w:hAnsi="Times New Roman" w:cs="Times New Roman"/>
                <w:b/>
                <w:bCs/>
                <w:sz w:val="24"/>
                <w:szCs w:val="24"/>
                <w:u w:val="single"/>
                <w:lang/>
              </w:rPr>
              <w:t>Depozite bancare</w:t>
            </w:r>
          </w:p>
        </w:tc>
      </w:tr>
      <w:tr w:rsidR="00E04C1A">
        <w:tblPrEx>
          <w:tblCellMar>
            <w:top w:w="0" w:type="dxa"/>
            <w:bottom w:w="0" w:type="dxa"/>
          </w:tblCellMar>
        </w:tblPrEx>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rPr>
                <w:rFonts w:ascii="Calibri" w:hAnsi="Calibri" w:cs="Calibri"/>
                <w:lang/>
              </w:rPr>
            </w:pPr>
            <w:r>
              <w:rPr>
                <w:rFonts w:ascii="Times New Roman" w:hAnsi="Times New Roman" w:cs="Times New Roman"/>
                <w:b/>
                <w:bCs/>
                <w:sz w:val="24"/>
                <w:szCs w:val="24"/>
                <w:lang/>
              </w:rPr>
              <w:t xml:space="preserve">   1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rPr>
                <w:rFonts w:ascii="Calibri" w:hAnsi="Calibri" w:cs="Calibri"/>
                <w:lang/>
              </w:rPr>
            </w:pPr>
            <w:r>
              <w:rPr>
                <w:rFonts w:ascii="Times New Roman" w:hAnsi="Times New Roman" w:cs="Times New Roman"/>
                <w:b/>
                <w:bCs/>
                <w:sz w:val="24"/>
                <w:szCs w:val="24"/>
                <w:lang/>
              </w:rPr>
              <w:t>Depozite bancare cu valoare de peste 3000 lei</w:t>
            </w:r>
          </w:p>
        </w:tc>
      </w:tr>
    </w:tbl>
    <w:p w:rsidR="00E04C1A" w:rsidRDefault="00E04C1A" w:rsidP="00E04C1A">
      <w:pPr>
        <w:autoSpaceDE w:val="0"/>
        <w:autoSpaceDN w:val="0"/>
        <w:adjustRightInd w:val="0"/>
        <w:spacing w:after="0"/>
        <w:rPr>
          <w:rFonts w:ascii="Calibri" w:hAnsi="Calibri" w:cs="Calibri"/>
          <w:lang/>
        </w:rPr>
      </w:pPr>
    </w:p>
    <w:tbl>
      <w:tblPr>
        <w:tblW w:w="0" w:type="auto"/>
        <w:tblInd w:w="108" w:type="dxa"/>
        <w:tblLayout w:type="fixed"/>
        <w:tblLook w:val="0000"/>
      </w:tblPr>
      <w:tblGrid>
        <w:gridCol w:w="648"/>
        <w:gridCol w:w="8640"/>
      </w:tblGrid>
      <w:tr w:rsidR="00E04C1A">
        <w:tblPrEx>
          <w:tblCellMar>
            <w:top w:w="0" w:type="dxa"/>
            <w:bottom w:w="0" w:type="dxa"/>
          </w:tblCellMar>
        </w:tblPrEx>
        <w:trPr>
          <w:trHeight w:val="1"/>
        </w:trPr>
        <w:tc>
          <w:tcPr>
            <w:tcW w:w="928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rPr>
                <w:rFonts w:ascii="Calibri" w:hAnsi="Calibri" w:cs="Calibri"/>
                <w:lang/>
              </w:rPr>
            </w:pPr>
            <w:r>
              <w:rPr>
                <w:rFonts w:ascii="Times New Roman" w:hAnsi="Times New Roman" w:cs="Times New Roman"/>
                <w:b/>
                <w:bCs/>
                <w:sz w:val="24"/>
                <w:szCs w:val="24"/>
                <w:u w:val="single"/>
                <w:lang/>
              </w:rPr>
              <w:lastRenderedPageBreak/>
              <w:t>Terenuri /animale și/sau păsări</w:t>
            </w:r>
          </w:p>
        </w:tc>
      </w:tr>
      <w:tr w:rsidR="00E04C1A">
        <w:tblPrEx>
          <w:tblCellMar>
            <w:top w:w="0" w:type="dxa"/>
            <w:bottom w:w="0" w:type="dxa"/>
          </w:tblCellMar>
        </w:tblPrEx>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rPr>
                <w:rFonts w:ascii="Calibri" w:hAnsi="Calibri" w:cs="Calibri"/>
                <w:lang/>
              </w:rPr>
            </w:pPr>
            <w:r>
              <w:rPr>
                <w:rFonts w:ascii="Times New Roman" w:hAnsi="Times New Roman" w:cs="Times New Roman"/>
                <w:b/>
                <w:bCs/>
                <w:sz w:val="24"/>
                <w:szCs w:val="24"/>
                <w:lang/>
              </w:rPr>
              <w:t xml:space="preserve">   1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tcPr>
          <w:p w:rsidR="00E04C1A" w:rsidRDefault="00E04C1A">
            <w:pPr>
              <w:autoSpaceDE w:val="0"/>
              <w:autoSpaceDN w:val="0"/>
              <w:adjustRightInd w:val="0"/>
              <w:spacing w:after="0"/>
              <w:jc w:val="both"/>
              <w:rPr>
                <w:rFonts w:ascii="Calibri" w:hAnsi="Calibri" w:cs="Calibri"/>
                <w:lang/>
              </w:rPr>
            </w:pPr>
            <w:r>
              <w:rPr>
                <w:rFonts w:ascii="Times New Roman" w:hAnsi="Times New Roman" w:cs="Times New Roman"/>
                <w:b/>
                <w:bCs/>
                <w:sz w:val="24"/>
                <w:szCs w:val="24"/>
                <w:lang/>
              </w:rPr>
              <w:t>Suprafețe de teren, animale și păsări a căror valoare netă de producție anuală depășește suma de 1.000 euro pentru persoana singură, respectiv suma de 2.500 euro pentru familie</w:t>
            </w:r>
          </w:p>
        </w:tc>
      </w:tr>
    </w:tbl>
    <w:p w:rsidR="00E04C1A" w:rsidRDefault="00E04C1A" w:rsidP="00E04C1A">
      <w:pPr>
        <w:autoSpaceDE w:val="0"/>
        <w:autoSpaceDN w:val="0"/>
        <w:adjustRightInd w:val="0"/>
        <w:spacing w:after="0" w:line="240" w:lineRule="auto"/>
        <w:rPr>
          <w:rFonts w:ascii="Calibri" w:hAnsi="Calibri" w:cs="Calibri"/>
          <w:lang/>
        </w:rPr>
      </w:pPr>
    </w:p>
    <w:p w:rsidR="00E04C1A" w:rsidRDefault="00E04C1A" w:rsidP="00E04C1A">
      <w:pPr>
        <w:autoSpaceDE w:val="0"/>
        <w:autoSpaceDN w:val="0"/>
        <w:adjustRightInd w:val="0"/>
        <w:spacing w:after="0" w:line="240" w:lineRule="auto"/>
        <w:rPr>
          <w:rFonts w:ascii="Times New Roman" w:hAnsi="Times New Roman" w:cs="Times New Roman"/>
          <w:b/>
          <w:bCs/>
          <w:sz w:val="28"/>
          <w:szCs w:val="28"/>
          <w:lang/>
        </w:rPr>
      </w:pPr>
      <w:r>
        <w:rPr>
          <w:rFonts w:ascii="Times New Roman" w:hAnsi="Times New Roman" w:cs="Times New Roman"/>
          <w:b/>
          <w:bCs/>
          <w:sz w:val="28"/>
          <w:szCs w:val="28"/>
          <w:lang/>
        </w:rPr>
        <w:t>NOTĂ:Deţinerea unuia dintre bunurile menţionate conduce la excluderea acordării ajutorului pentru incalzirea locuintei si supliment energie.</w:t>
      </w:r>
    </w:p>
    <w:p w:rsidR="00E04C1A" w:rsidRDefault="00E04C1A" w:rsidP="00E04C1A">
      <w:pPr>
        <w:autoSpaceDE w:val="0"/>
        <w:autoSpaceDN w:val="0"/>
        <w:adjustRightInd w:val="0"/>
        <w:spacing w:after="0" w:line="240" w:lineRule="auto"/>
        <w:ind w:firstLine="360"/>
        <w:jc w:val="both"/>
        <w:rPr>
          <w:rFonts w:ascii="Calibri" w:hAnsi="Calibri" w:cs="Calibri"/>
          <w:b/>
          <w:bCs/>
          <w:lang/>
        </w:rPr>
      </w:pPr>
      <w:r>
        <w:rPr>
          <w:rFonts w:ascii="Calibri" w:hAnsi="Calibri" w:cs="Calibri"/>
          <w:b/>
          <w:bCs/>
          <w:lang/>
        </w:rPr>
        <w:t>ATENTIE ! Nedeclararea corecta a componentei familei, a veniturilor realizate de membrii acesteia, precum si a bunurilor mobile si imobile detinute, constituie contraventie si se sanctioneaza cu amenda conform art 36 alin.(1), lit. e).</w:t>
      </w:r>
    </w:p>
    <w:p w:rsidR="00E04C1A" w:rsidRDefault="00E04C1A" w:rsidP="00E04C1A">
      <w:pPr>
        <w:autoSpaceDE w:val="0"/>
        <w:autoSpaceDN w:val="0"/>
        <w:adjustRightInd w:val="0"/>
        <w:spacing w:after="0" w:line="240" w:lineRule="auto"/>
        <w:ind w:firstLine="360"/>
        <w:jc w:val="both"/>
        <w:rPr>
          <w:rFonts w:ascii="Calibri" w:hAnsi="Calibri" w:cs="Calibri"/>
          <w:b/>
          <w:bCs/>
          <w:lang/>
        </w:rPr>
      </w:pPr>
      <w:r>
        <w:rPr>
          <w:rFonts w:ascii="Calibri" w:hAnsi="Calibri" w:cs="Calibri"/>
          <w:b/>
          <w:bCs/>
          <w:lang/>
        </w:rPr>
        <w:tab/>
        <w:t xml:space="preserve">         Declararea unui numar mai mare de membrii de familie, a unor venituri mai mici decat cele reale, precum si nedeclararea bunurilor detinute, in scopul vadit de a obtine foloase materiale necuvenite, constituie infractiube de fals, uz de fals sau inselaciune, dupa caz, se pedepseste potrivit dispozitiilor Codului Penal.</w:t>
      </w:r>
    </w:p>
    <w:p w:rsidR="00E04C1A" w:rsidRDefault="00E04C1A" w:rsidP="00E04C1A">
      <w:pPr>
        <w:autoSpaceDE w:val="0"/>
        <w:autoSpaceDN w:val="0"/>
        <w:adjustRightInd w:val="0"/>
        <w:spacing w:after="0" w:line="240" w:lineRule="auto"/>
        <w:jc w:val="both"/>
        <w:rPr>
          <w:rFonts w:ascii="Calibri" w:hAnsi="Calibri" w:cs="Calibri"/>
          <w:lang/>
        </w:rPr>
      </w:pPr>
    </w:p>
    <w:p w:rsidR="00E04C1A" w:rsidRDefault="00E04C1A" w:rsidP="00E04C1A">
      <w:pPr>
        <w:autoSpaceDE w:val="0"/>
        <w:autoSpaceDN w:val="0"/>
        <w:adjustRightInd w:val="0"/>
        <w:spacing w:after="0" w:line="240" w:lineRule="auto"/>
        <w:ind w:firstLine="360"/>
        <w:jc w:val="both"/>
        <w:rPr>
          <w:rFonts w:ascii="Calibri" w:hAnsi="Calibri" w:cs="Calibri"/>
          <w:lang/>
        </w:rPr>
      </w:pPr>
    </w:p>
    <w:p w:rsidR="00E04C1A" w:rsidRPr="00E04C1A" w:rsidRDefault="00E04C1A" w:rsidP="00E04C1A">
      <w:pPr>
        <w:shd w:val="clear" w:color="auto" w:fill="FFFFFF"/>
        <w:spacing w:after="0" w:line="240" w:lineRule="auto"/>
        <w:textAlignment w:val="baseline"/>
        <w:rPr>
          <w:rFonts w:ascii="Roboto" w:eastAsia="Times New Roman" w:hAnsi="Roboto" w:cs="Times New Roman"/>
          <w:b/>
          <w:i/>
          <w:color w:val="808080"/>
          <w:sz w:val="15"/>
          <w:szCs w:val="15"/>
        </w:rPr>
      </w:pPr>
      <w:proofErr w:type="spellStart"/>
      <w:r w:rsidRPr="00E04C1A">
        <w:rPr>
          <w:rFonts w:ascii="Roboto" w:eastAsia="Times New Roman" w:hAnsi="Roboto" w:cs="Times New Roman"/>
          <w:b/>
          <w:i/>
          <w:color w:val="808080"/>
          <w:sz w:val="15"/>
          <w:szCs w:val="15"/>
        </w:rPr>
        <w:t>Limitele</w:t>
      </w:r>
      <w:proofErr w:type="spellEnd"/>
      <w:r w:rsidRPr="00E04C1A">
        <w:rPr>
          <w:rFonts w:ascii="Roboto" w:eastAsia="Times New Roman" w:hAnsi="Roboto" w:cs="Times New Roman"/>
          <w:b/>
          <w:i/>
          <w:color w:val="808080"/>
          <w:sz w:val="15"/>
          <w:szCs w:val="15"/>
        </w:rPr>
        <w:t xml:space="preserve"> de </w:t>
      </w:r>
      <w:proofErr w:type="spellStart"/>
      <w:r w:rsidRPr="00E04C1A">
        <w:rPr>
          <w:rFonts w:ascii="Roboto" w:eastAsia="Times New Roman" w:hAnsi="Roboto" w:cs="Times New Roman"/>
          <w:b/>
          <w:i/>
          <w:color w:val="808080"/>
          <w:sz w:val="15"/>
          <w:szCs w:val="15"/>
        </w:rPr>
        <w:t>venituri</w:t>
      </w:r>
      <w:proofErr w:type="spellEnd"/>
      <w:r w:rsidRPr="00E04C1A">
        <w:rPr>
          <w:rFonts w:ascii="Roboto" w:eastAsia="Times New Roman" w:hAnsi="Roboto" w:cs="Times New Roman"/>
          <w:b/>
          <w:i/>
          <w:color w:val="808080"/>
          <w:sz w:val="15"/>
          <w:szCs w:val="15"/>
        </w:rPr>
        <w:t xml:space="preserve"> </w:t>
      </w:r>
      <w:proofErr w:type="spellStart"/>
      <w:r w:rsidRPr="00E04C1A">
        <w:rPr>
          <w:rFonts w:ascii="Roboto" w:eastAsia="Times New Roman" w:hAnsi="Roboto" w:cs="Times New Roman"/>
          <w:b/>
          <w:i/>
          <w:color w:val="808080"/>
          <w:sz w:val="15"/>
          <w:szCs w:val="15"/>
        </w:rPr>
        <w:t>si</w:t>
      </w:r>
      <w:proofErr w:type="spellEnd"/>
      <w:r w:rsidRPr="00E04C1A">
        <w:rPr>
          <w:rFonts w:ascii="Roboto" w:eastAsia="Times New Roman" w:hAnsi="Roboto" w:cs="Times New Roman"/>
          <w:b/>
          <w:i/>
          <w:color w:val="808080"/>
          <w:sz w:val="15"/>
          <w:szCs w:val="15"/>
        </w:rPr>
        <w:t xml:space="preserve"> </w:t>
      </w:r>
      <w:proofErr w:type="spellStart"/>
      <w:r w:rsidRPr="00E04C1A">
        <w:rPr>
          <w:rFonts w:ascii="Roboto" w:eastAsia="Times New Roman" w:hAnsi="Roboto" w:cs="Times New Roman"/>
          <w:b/>
          <w:i/>
          <w:color w:val="808080"/>
          <w:sz w:val="15"/>
          <w:szCs w:val="15"/>
        </w:rPr>
        <w:t>cuantumurile</w:t>
      </w:r>
      <w:proofErr w:type="spellEnd"/>
      <w:r w:rsidRPr="00E04C1A">
        <w:rPr>
          <w:rFonts w:ascii="Roboto" w:eastAsia="Times New Roman" w:hAnsi="Roboto" w:cs="Times New Roman"/>
          <w:b/>
          <w:i/>
          <w:color w:val="808080"/>
          <w:sz w:val="15"/>
          <w:szCs w:val="15"/>
        </w:rPr>
        <w:t> </w:t>
      </w:r>
      <w:proofErr w:type="spellStart"/>
      <w:r w:rsidRPr="00E04C1A">
        <w:rPr>
          <w:rFonts w:ascii="Roboto" w:eastAsia="Times New Roman" w:hAnsi="Roboto" w:cs="Times New Roman"/>
          <w:b/>
          <w:bCs/>
          <w:i/>
          <w:color w:val="808080"/>
          <w:sz w:val="15"/>
        </w:rPr>
        <w:t>ajutorului</w:t>
      </w:r>
      <w:proofErr w:type="spellEnd"/>
      <w:r w:rsidRPr="00E04C1A">
        <w:rPr>
          <w:rFonts w:ascii="Roboto" w:eastAsia="Times New Roman" w:hAnsi="Roboto" w:cs="Times New Roman"/>
          <w:b/>
          <w:bCs/>
          <w:i/>
          <w:color w:val="808080"/>
          <w:sz w:val="15"/>
        </w:rPr>
        <w:t>/</w:t>
      </w:r>
      <w:proofErr w:type="spellStart"/>
      <w:r w:rsidRPr="00E04C1A">
        <w:rPr>
          <w:rFonts w:ascii="Roboto" w:eastAsia="Times New Roman" w:hAnsi="Roboto" w:cs="Times New Roman"/>
          <w:b/>
          <w:bCs/>
          <w:i/>
          <w:color w:val="808080"/>
          <w:sz w:val="15"/>
        </w:rPr>
        <w:t>suplimentului</w:t>
      </w:r>
      <w:proofErr w:type="spellEnd"/>
      <w:r w:rsidRPr="00E04C1A">
        <w:rPr>
          <w:rFonts w:ascii="Roboto" w:eastAsia="Times New Roman" w:hAnsi="Roboto" w:cs="Times New Roman"/>
          <w:b/>
          <w:i/>
          <w:color w:val="808080"/>
          <w:sz w:val="15"/>
          <w:szCs w:val="15"/>
        </w:rPr>
        <w:t> </w:t>
      </w:r>
      <w:proofErr w:type="spellStart"/>
      <w:r w:rsidRPr="00E04C1A">
        <w:rPr>
          <w:rFonts w:ascii="Roboto" w:eastAsia="Times New Roman" w:hAnsi="Roboto" w:cs="Times New Roman"/>
          <w:b/>
          <w:i/>
          <w:color w:val="808080"/>
          <w:sz w:val="15"/>
          <w:szCs w:val="15"/>
        </w:rPr>
        <w:t>pentru</w:t>
      </w:r>
      <w:proofErr w:type="spellEnd"/>
      <w:r w:rsidRPr="00E04C1A">
        <w:rPr>
          <w:rFonts w:ascii="Roboto" w:eastAsia="Times New Roman" w:hAnsi="Roboto" w:cs="Times New Roman"/>
          <w:b/>
          <w:i/>
          <w:color w:val="808080"/>
          <w:sz w:val="15"/>
          <w:szCs w:val="15"/>
        </w:rPr>
        <w:t xml:space="preserve"> </w:t>
      </w:r>
      <w:proofErr w:type="spellStart"/>
      <w:r w:rsidRPr="00E04C1A">
        <w:rPr>
          <w:rFonts w:ascii="Roboto" w:eastAsia="Times New Roman" w:hAnsi="Roboto" w:cs="Times New Roman"/>
          <w:b/>
          <w:i/>
          <w:color w:val="808080"/>
          <w:sz w:val="15"/>
          <w:szCs w:val="15"/>
        </w:rPr>
        <w:t>energie</w:t>
      </w:r>
      <w:proofErr w:type="spellEnd"/>
      <w:r w:rsidRPr="00E04C1A">
        <w:rPr>
          <w:rFonts w:ascii="Roboto" w:eastAsia="Times New Roman" w:hAnsi="Roboto" w:cs="Times New Roman"/>
          <w:b/>
          <w:i/>
          <w:color w:val="808080"/>
          <w:sz w:val="15"/>
          <w:szCs w:val="15"/>
        </w:rPr>
        <w:t xml:space="preserve"> – </w:t>
      </w:r>
      <w:proofErr w:type="spellStart"/>
      <w:r w:rsidRPr="00E04C1A">
        <w:rPr>
          <w:rFonts w:ascii="Roboto" w:eastAsia="Times New Roman" w:hAnsi="Roboto" w:cs="Times New Roman"/>
          <w:b/>
          <w:i/>
          <w:color w:val="808080"/>
          <w:sz w:val="15"/>
          <w:szCs w:val="15"/>
        </w:rPr>
        <w:t>incalzirea</w:t>
      </w:r>
      <w:proofErr w:type="spellEnd"/>
      <w:r w:rsidRPr="00E04C1A">
        <w:rPr>
          <w:rFonts w:ascii="Roboto" w:eastAsia="Times New Roman" w:hAnsi="Roboto" w:cs="Times New Roman"/>
          <w:b/>
          <w:i/>
          <w:color w:val="808080"/>
          <w:sz w:val="15"/>
          <w:szCs w:val="15"/>
        </w:rPr>
        <w:t xml:space="preserve"> cu</w:t>
      </w:r>
      <w:r w:rsidRPr="00E04C1A">
        <w:rPr>
          <w:rFonts w:ascii="Roboto" w:eastAsia="Times New Roman" w:hAnsi="Roboto" w:cs="Times New Roman"/>
          <w:b/>
          <w:bCs/>
          <w:i/>
          <w:color w:val="808080"/>
          <w:sz w:val="15"/>
        </w:rPr>
        <w:t> </w:t>
      </w:r>
      <w:proofErr w:type="spellStart"/>
      <w:r w:rsidRPr="00E04C1A">
        <w:rPr>
          <w:rFonts w:ascii="Roboto" w:eastAsia="Times New Roman" w:hAnsi="Roboto" w:cs="Times New Roman"/>
          <w:b/>
          <w:bCs/>
          <w:i/>
          <w:color w:val="808080"/>
          <w:sz w:val="15"/>
        </w:rPr>
        <w:t>combustibili</w:t>
      </w:r>
      <w:proofErr w:type="spellEnd"/>
      <w:r w:rsidRPr="00E04C1A">
        <w:rPr>
          <w:rFonts w:ascii="Roboto" w:eastAsia="Times New Roman" w:hAnsi="Roboto" w:cs="Times New Roman"/>
          <w:b/>
          <w:bCs/>
          <w:i/>
          <w:color w:val="808080"/>
          <w:sz w:val="15"/>
        </w:rPr>
        <w:t xml:space="preserve"> </w:t>
      </w:r>
      <w:proofErr w:type="spellStart"/>
      <w:r w:rsidRPr="00E04C1A">
        <w:rPr>
          <w:rFonts w:ascii="Roboto" w:eastAsia="Times New Roman" w:hAnsi="Roboto" w:cs="Times New Roman"/>
          <w:b/>
          <w:bCs/>
          <w:i/>
          <w:color w:val="808080"/>
          <w:sz w:val="15"/>
        </w:rPr>
        <w:t>solizi</w:t>
      </w:r>
      <w:proofErr w:type="spellEnd"/>
      <w:r w:rsidRPr="00E04C1A">
        <w:rPr>
          <w:rFonts w:ascii="Roboto" w:eastAsia="Times New Roman" w:hAnsi="Roboto" w:cs="Times New Roman"/>
          <w:b/>
          <w:bCs/>
          <w:i/>
          <w:color w:val="808080"/>
          <w:sz w:val="15"/>
        </w:rPr>
        <w:t xml:space="preserve"> </w:t>
      </w:r>
      <w:proofErr w:type="spellStart"/>
      <w:r w:rsidRPr="00E04C1A">
        <w:rPr>
          <w:rFonts w:ascii="Roboto" w:eastAsia="Times New Roman" w:hAnsi="Roboto" w:cs="Times New Roman"/>
          <w:b/>
          <w:bCs/>
          <w:i/>
          <w:color w:val="808080"/>
          <w:sz w:val="15"/>
        </w:rPr>
        <w:t>si</w:t>
      </w:r>
      <w:proofErr w:type="spellEnd"/>
      <w:r w:rsidRPr="00E04C1A">
        <w:rPr>
          <w:rFonts w:ascii="Roboto" w:eastAsia="Times New Roman" w:hAnsi="Roboto" w:cs="Times New Roman"/>
          <w:b/>
          <w:bCs/>
          <w:i/>
          <w:color w:val="808080"/>
          <w:sz w:val="15"/>
        </w:rPr>
        <w:t>/</w:t>
      </w:r>
      <w:proofErr w:type="spellStart"/>
      <w:r w:rsidRPr="00E04C1A">
        <w:rPr>
          <w:rFonts w:ascii="Roboto" w:eastAsia="Times New Roman" w:hAnsi="Roboto" w:cs="Times New Roman"/>
          <w:b/>
          <w:bCs/>
          <w:i/>
          <w:color w:val="808080"/>
          <w:sz w:val="15"/>
        </w:rPr>
        <w:t>sau</w:t>
      </w:r>
      <w:proofErr w:type="spellEnd"/>
      <w:r w:rsidRPr="00E04C1A">
        <w:rPr>
          <w:rFonts w:ascii="Roboto" w:eastAsia="Times New Roman" w:hAnsi="Roboto" w:cs="Times New Roman"/>
          <w:b/>
          <w:bCs/>
          <w:i/>
          <w:color w:val="808080"/>
          <w:sz w:val="15"/>
        </w:rPr>
        <w:t xml:space="preserve"> </w:t>
      </w:r>
      <w:proofErr w:type="spellStart"/>
      <w:r w:rsidRPr="00E04C1A">
        <w:rPr>
          <w:rFonts w:ascii="Roboto" w:eastAsia="Times New Roman" w:hAnsi="Roboto" w:cs="Times New Roman"/>
          <w:b/>
          <w:bCs/>
          <w:i/>
          <w:color w:val="808080"/>
          <w:sz w:val="15"/>
        </w:rPr>
        <w:t>petrolieri</w:t>
      </w:r>
      <w:proofErr w:type="spellEnd"/>
      <w:r w:rsidRPr="00E04C1A">
        <w:rPr>
          <w:rFonts w:ascii="Roboto" w:eastAsia="Times New Roman" w:hAnsi="Roboto" w:cs="Times New Roman"/>
          <w:b/>
          <w:bCs/>
          <w:i/>
          <w:color w:val="808080"/>
          <w:sz w:val="15"/>
        </w:rPr>
        <w:t>:</w:t>
      </w:r>
    </w:p>
    <w:tbl>
      <w:tblPr>
        <w:tblW w:w="9141" w:type="dxa"/>
        <w:shd w:val="clear" w:color="auto" w:fill="FFFFFF"/>
        <w:tblCellMar>
          <w:left w:w="0" w:type="dxa"/>
          <w:right w:w="0" w:type="dxa"/>
        </w:tblCellMar>
        <w:tblLook w:val="04A0"/>
      </w:tblPr>
      <w:tblGrid>
        <w:gridCol w:w="1482"/>
        <w:gridCol w:w="1343"/>
        <w:gridCol w:w="2423"/>
        <w:gridCol w:w="1746"/>
        <w:gridCol w:w="2147"/>
      </w:tblGrid>
      <w:tr w:rsidR="00E04C1A" w:rsidRPr="00E04C1A" w:rsidTr="00E04C1A">
        <w:tc>
          <w:tcPr>
            <w:tcW w:w="2970" w:type="dxa"/>
            <w:gridSpan w:val="2"/>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b/>
                <w:i/>
                <w:color w:val="808080"/>
                <w:sz w:val="15"/>
                <w:szCs w:val="15"/>
              </w:rPr>
            </w:pPr>
            <w:r w:rsidRPr="00E04C1A">
              <w:rPr>
                <w:rFonts w:ascii="Roboto" w:eastAsia="Times New Roman" w:hAnsi="Roboto" w:cs="Times New Roman"/>
                <w:b/>
                <w:bCs/>
                <w:i/>
                <w:color w:val="808080"/>
                <w:sz w:val="15"/>
              </w:rPr>
              <w:t>TREPTE  VENITURI</w:t>
            </w:r>
          </w:p>
          <w:p w:rsidR="00E04C1A" w:rsidRPr="00E04C1A" w:rsidRDefault="00E04C1A" w:rsidP="00E04C1A">
            <w:pPr>
              <w:spacing w:after="0" w:line="240" w:lineRule="auto"/>
              <w:jc w:val="center"/>
              <w:textAlignment w:val="baseline"/>
              <w:rPr>
                <w:rFonts w:ascii="Roboto" w:eastAsia="Times New Roman" w:hAnsi="Roboto" w:cs="Times New Roman"/>
                <w:b/>
                <w:i/>
                <w:color w:val="808080"/>
                <w:sz w:val="15"/>
                <w:szCs w:val="15"/>
              </w:rPr>
            </w:pPr>
            <w:r w:rsidRPr="00E04C1A">
              <w:rPr>
                <w:rFonts w:ascii="Roboto" w:eastAsia="Times New Roman" w:hAnsi="Roboto" w:cs="Times New Roman"/>
                <w:b/>
                <w:bCs/>
                <w:i/>
                <w:color w:val="808080"/>
                <w:sz w:val="15"/>
              </w:rPr>
              <w:t>(LEI)</w:t>
            </w:r>
          </w:p>
        </w:tc>
        <w:tc>
          <w:tcPr>
            <w:tcW w:w="255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b/>
                <w:i/>
                <w:color w:val="808080"/>
                <w:sz w:val="15"/>
                <w:szCs w:val="15"/>
              </w:rPr>
            </w:pPr>
            <w:r w:rsidRPr="00E04C1A">
              <w:rPr>
                <w:rFonts w:ascii="Roboto" w:eastAsia="Times New Roman" w:hAnsi="Roboto" w:cs="Times New Roman"/>
                <w:b/>
                <w:bCs/>
                <w:i/>
                <w:color w:val="808080"/>
                <w:sz w:val="15"/>
              </w:rPr>
              <w:t>COMPENSARE PROCENTUALA</w:t>
            </w:r>
          </w:p>
          <w:p w:rsidR="00E04C1A" w:rsidRPr="00E04C1A" w:rsidRDefault="00E04C1A" w:rsidP="00E04C1A">
            <w:pPr>
              <w:spacing w:after="0" w:line="240" w:lineRule="auto"/>
              <w:jc w:val="center"/>
              <w:textAlignment w:val="baseline"/>
              <w:rPr>
                <w:rFonts w:ascii="Roboto" w:eastAsia="Times New Roman" w:hAnsi="Roboto" w:cs="Times New Roman"/>
                <w:b/>
                <w:i/>
                <w:color w:val="808080"/>
                <w:sz w:val="15"/>
                <w:szCs w:val="15"/>
              </w:rPr>
            </w:pPr>
            <w:r w:rsidRPr="00E04C1A">
              <w:rPr>
                <w:rFonts w:ascii="Roboto" w:eastAsia="Times New Roman" w:hAnsi="Roboto" w:cs="Times New Roman"/>
                <w:b/>
                <w:bCs/>
                <w:i/>
                <w:color w:val="808080"/>
                <w:sz w:val="15"/>
              </w:rPr>
              <w:t>(%)</w:t>
            </w:r>
          </w:p>
        </w:tc>
        <w:tc>
          <w:tcPr>
            <w:tcW w:w="18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b/>
                <w:i/>
                <w:color w:val="808080"/>
                <w:sz w:val="15"/>
                <w:szCs w:val="15"/>
              </w:rPr>
            </w:pPr>
            <w:r w:rsidRPr="00E04C1A">
              <w:rPr>
                <w:rFonts w:ascii="Roboto" w:eastAsia="Times New Roman" w:hAnsi="Roboto" w:cs="Times New Roman"/>
                <w:b/>
                <w:bCs/>
                <w:i/>
                <w:color w:val="808080"/>
                <w:sz w:val="15"/>
              </w:rPr>
              <w:t>CUANTUM</w:t>
            </w:r>
          </w:p>
          <w:p w:rsidR="00E04C1A" w:rsidRPr="00E04C1A" w:rsidRDefault="00E04C1A" w:rsidP="00E04C1A">
            <w:pPr>
              <w:spacing w:after="0" w:line="240" w:lineRule="auto"/>
              <w:jc w:val="center"/>
              <w:textAlignment w:val="baseline"/>
              <w:rPr>
                <w:rFonts w:ascii="Roboto" w:eastAsia="Times New Roman" w:hAnsi="Roboto" w:cs="Times New Roman"/>
                <w:b/>
                <w:i/>
                <w:color w:val="808080"/>
                <w:sz w:val="15"/>
                <w:szCs w:val="15"/>
              </w:rPr>
            </w:pPr>
            <w:proofErr w:type="spellStart"/>
            <w:r w:rsidRPr="00E04C1A">
              <w:rPr>
                <w:rFonts w:ascii="Roboto" w:eastAsia="Times New Roman" w:hAnsi="Roboto" w:cs="Times New Roman"/>
                <w:b/>
                <w:bCs/>
                <w:i/>
                <w:color w:val="808080"/>
                <w:sz w:val="15"/>
              </w:rPr>
              <w:t>ajutor</w:t>
            </w:r>
            <w:proofErr w:type="spellEnd"/>
          </w:p>
          <w:p w:rsidR="00E04C1A" w:rsidRPr="00E04C1A" w:rsidRDefault="00E04C1A" w:rsidP="00E04C1A">
            <w:pPr>
              <w:spacing w:after="0" w:line="240" w:lineRule="auto"/>
              <w:jc w:val="center"/>
              <w:textAlignment w:val="baseline"/>
              <w:rPr>
                <w:rFonts w:ascii="Roboto" w:eastAsia="Times New Roman" w:hAnsi="Roboto" w:cs="Times New Roman"/>
                <w:b/>
                <w:i/>
                <w:color w:val="808080"/>
                <w:sz w:val="15"/>
                <w:szCs w:val="15"/>
              </w:rPr>
            </w:pPr>
            <w:r w:rsidRPr="00E04C1A">
              <w:rPr>
                <w:rFonts w:ascii="Roboto" w:eastAsia="Times New Roman" w:hAnsi="Roboto" w:cs="Times New Roman"/>
                <w:b/>
                <w:bCs/>
                <w:i/>
                <w:color w:val="808080"/>
                <w:sz w:val="15"/>
              </w:rPr>
              <w:t>(LEI)</w:t>
            </w:r>
          </w:p>
        </w:tc>
        <w:tc>
          <w:tcPr>
            <w:tcW w:w="226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b/>
                <w:i/>
                <w:color w:val="808080"/>
                <w:sz w:val="15"/>
                <w:szCs w:val="15"/>
              </w:rPr>
            </w:pPr>
            <w:r w:rsidRPr="00E04C1A">
              <w:rPr>
                <w:rFonts w:ascii="Roboto" w:eastAsia="Times New Roman" w:hAnsi="Roboto" w:cs="Times New Roman"/>
                <w:b/>
                <w:bCs/>
                <w:i/>
                <w:color w:val="808080"/>
                <w:sz w:val="15"/>
              </w:rPr>
              <w:t>     CUANTUM</w:t>
            </w:r>
          </w:p>
          <w:p w:rsidR="00E04C1A" w:rsidRPr="00E04C1A" w:rsidRDefault="00E04C1A" w:rsidP="00E04C1A">
            <w:pPr>
              <w:spacing w:after="0" w:line="240" w:lineRule="auto"/>
              <w:jc w:val="center"/>
              <w:textAlignment w:val="baseline"/>
              <w:rPr>
                <w:rFonts w:ascii="Roboto" w:eastAsia="Times New Roman" w:hAnsi="Roboto" w:cs="Times New Roman"/>
                <w:b/>
                <w:i/>
                <w:color w:val="808080"/>
                <w:sz w:val="15"/>
                <w:szCs w:val="15"/>
              </w:rPr>
            </w:pPr>
            <w:proofErr w:type="spellStart"/>
            <w:r w:rsidRPr="00E04C1A">
              <w:rPr>
                <w:rFonts w:ascii="Roboto" w:eastAsia="Times New Roman" w:hAnsi="Roboto" w:cs="Times New Roman"/>
                <w:b/>
                <w:bCs/>
                <w:i/>
                <w:color w:val="808080"/>
                <w:sz w:val="15"/>
              </w:rPr>
              <w:t>supliment</w:t>
            </w:r>
            <w:proofErr w:type="spellEnd"/>
          </w:p>
          <w:p w:rsidR="00E04C1A" w:rsidRPr="00E04C1A" w:rsidRDefault="00E04C1A" w:rsidP="00E04C1A">
            <w:pPr>
              <w:spacing w:after="0" w:line="240" w:lineRule="auto"/>
              <w:jc w:val="center"/>
              <w:textAlignment w:val="baseline"/>
              <w:rPr>
                <w:rFonts w:ascii="Roboto" w:eastAsia="Times New Roman" w:hAnsi="Roboto" w:cs="Times New Roman"/>
                <w:b/>
                <w:i/>
                <w:color w:val="808080"/>
                <w:sz w:val="15"/>
                <w:szCs w:val="15"/>
              </w:rPr>
            </w:pPr>
            <w:r w:rsidRPr="00E04C1A">
              <w:rPr>
                <w:rFonts w:ascii="Roboto" w:eastAsia="Times New Roman" w:hAnsi="Roboto" w:cs="Times New Roman"/>
                <w:b/>
                <w:bCs/>
                <w:i/>
                <w:color w:val="808080"/>
                <w:sz w:val="15"/>
              </w:rPr>
              <w:t>(LEI)</w:t>
            </w:r>
          </w:p>
        </w:tc>
      </w:tr>
      <w:tr w:rsidR="00E04C1A" w:rsidRPr="00E04C1A" w:rsidTr="00E04C1A">
        <w:tc>
          <w:tcPr>
            <w:tcW w:w="2970" w:type="dxa"/>
            <w:gridSpan w:val="2"/>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&lt;   200</w:t>
            </w:r>
          </w:p>
        </w:tc>
        <w:tc>
          <w:tcPr>
            <w:tcW w:w="255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100%</w:t>
            </w:r>
          </w:p>
        </w:tc>
        <w:tc>
          <w:tcPr>
            <w:tcW w:w="18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320</w:t>
            </w:r>
          </w:p>
        </w:tc>
        <w:tc>
          <w:tcPr>
            <w:tcW w:w="226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20</w:t>
            </w:r>
          </w:p>
        </w:tc>
      </w:tr>
      <w:tr w:rsidR="00E04C1A" w:rsidRPr="00E04C1A" w:rsidTr="00E04C1A">
        <w:tc>
          <w:tcPr>
            <w:tcW w:w="15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200,1</w:t>
            </w:r>
          </w:p>
        </w:tc>
        <w:tc>
          <w:tcPr>
            <w:tcW w:w="141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320</w:t>
            </w:r>
          </w:p>
        </w:tc>
        <w:tc>
          <w:tcPr>
            <w:tcW w:w="255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90%</w:t>
            </w:r>
          </w:p>
        </w:tc>
        <w:tc>
          <w:tcPr>
            <w:tcW w:w="18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288</w:t>
            </w:r>
          </w:p>
        </w:tc>
        <w:tc>
          <w:tcPr>
            <w:tcW w:w="226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20</w:t>
            </w:r>
          </w:p>
        </w:tc>
      </w:tr>
      <w:tr w:rsidR="00E04C1A" w:rsidRPr="00E04C1A" w:rsidTr="00E04C1A">
        <w:tc>
          <w:tcPr>
            <w:tcW w:w="15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320,1</w:t>
            </w:r>
          </w:p>
        </w:tc>
        <w:tc>
          <w:tcPr>
            <w:tcW w:w="141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440</w:t>
            </w:r>
          </w:p>
        </w:tc>
        <w:tc>
          <w:tcPr>
            <w:tcW w:w="255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80%</w:t>
            </w:r>
          </w:p>
        </w:tc>
        <w:tc>
          <w:tcPr>
            <w:tcW w:w="18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256</w:t>
            </w:r>
          </w:p>
        </w:tc>
        <w:tc>
          <w:tcPr>
            <w:tcW w:w="226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20</w:t>
            </w:r>
          </w:p>
        </w:tc>
      </w:tr>
      <w:tr w:rsidR="00E04C1A" w:rsidRPr="00E04C1A" w:rsidTr="00E04C1A">
        <w:tc>
          <w:tcPr>
            <w:tcW w:w="15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440,1</w:t>
            </w:r>
          </w:p>
        </w:tc>
        <w:tc>
          <w:tcPr>
            <w:tcW w:w="141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560</w:t>
            </w:r>
          </w:p>
        </w:tc>
        <w:tc>
          <w:tcPr>
            <w:tcW w:w="255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70%</w:t>
            </w:r>
          </w:p>
        </w:tc>
        <w:tc>
          <w:tcPr>
            <w:tcW w:w="18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224</w:t>
            </w:r>
          </w:p>
        </w:tc>
        <w:tc>
          <w:tcPr>
            <w:tcW w:w="226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20</w:t>
            </w:r>
          </w:p>
        </w:tc>
      </w:tr>
      <w:tr w:rsidR="00E04C1A" w:rsidRPr="00E04C1A" w:rsidTr="00E04C1A">
        <w:tc>
          <w:tcPr>
            <w:tcW w:w="15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560,1</w:t>
            </w:r>
          </w:p>
        </w:tc>
        <w:tc>
          <w:tcPr>
            <w:tcW w:w="141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680</w:t>
            </w:r>
          </w:p>
        </w:tc>
        <w:tc>
          <w:tcPr>
            <w:tcW w:w="255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60%</w:t>
            </w:r>
          </w:p>
        </w:tc>
        <w:tc>
          <w:tcPr>
            <w:tcW w:w="18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192</w:t>
            </w:r>
          </w:p>
        </w:tc>
        <w:tc>
          <w:tcPr>
            <w:tcW w:w="226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20</w:t>
            </w:r>
          </w:p>
        </w:tc>
      </w:tr>
      <w:tr w:rsidR="00E04C1A" w:rsidRPr="00E04C1A" w:rsidTr="00E04C1A">
        <w:tc>
          <w:tcPr>
            <w:tcW w:w="15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680,1</w:t>
            </w:r>
          </w:p>
        </w:tc>
        <w:tc>
          <w:tcPr>
            <w:tcW w:w="141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920</w:t>
            </w:r>
          </w:p>
        </w:tc>
        <w:tc>
          <w:tcPr>
            <w:tcW w:w="255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50%</w:t>
            </w:r>
          </w:p>
        </w:tc>
        <w:tc>
          <w:tcPr>
            <w:tcW w:w="18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160</w:t>
            </w:r>
          </w:p>
        </w:tc>
        <w:tc>
          <w:tcPr>
            <w:tcW w:w="226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20</w:t>
            </w:r>
          </w:p>
        </w:tc>
      </w:tr>
      <w:tr w:rsidR="00E04C1A" w:rsidRPr="00E04C1A" w:rsidTr="00E04C1A">
        <w:tc>
          <w:tcPr>
            <w:tcW w:w="15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920,1</w:t>
            </w:r>
          </w:p>
        </w:tc>
        <w:tc>
          <w:tcPr>
            <w:tcW w:w="141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1040</w:t>
            </w:r>
          </w:p>
        </w:tc>
        <w:tc>
          <w:tcPr>
            <w:tcW w:w="255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40%</w:t>
            </w:r>
          </w:p>
        </w:tc>
        <w:tc>
          <w:tcPr>
            <w:tcW w:w="18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128</w:t>
            </w:r>
          </w:p>
        </w:tc>
        <w:tc>
          <w:tcPr>
            <w:tcW w:w="226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20</w:t>
            </w:r>
          </w:p>
        </w:tc>
      </w:tr>
      <w:tr w:rsidR="00E04C1A" w:rsidRPr="00E04C1A" w:rsidTr="00E04C1A">
        <w:tc>
          <w:tcPr>
            <w:tcW w:w="15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1040,1</w:t>
            </w:r>
          </w:p>
        </w:tc>
        <w:tc>
          <w:tcPr>
            <w:tcW w:w="141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1160</w:t>
            </w:r>
          </w:p>
        </w:tc>
        <w:tc>
          <w:tcPr>
            <w:tcW w:w="255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30%</w:t>
            </w:r>
          </w:p>
        </w:tc>
        <w:tc>
          <w:tcPr>
            <w:tcW w:w="18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96</w:t>
            </w:r>
          </w:p>
        </w:tc>
        <w:tc>
          <w:tcPr>
            <w:tcW w:w="226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20</w:t>
            </w:r>
          </w:p>
        </w:tc>
      </w:tr>
      <w:tr w:rsidR="00E04C1A" w:rsidRPr="00E04C1A" w:rsidTr="00E04C1A">
        <w:tc>
          <w:tcPr>
            <w:tcW w:w="15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1160,1</w:t>
            </w:r>
          </w:p>
        </w:tc>
        <w:tc>
          <w:tcPr>
            <w:tcW w:w="141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1280</w:t>
            </w:r>
          </w:p>
        </w:tc>
        <w:tc>
          <w:tcPr>
            <w:tcW w:w="255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20%</w:t>
            </w:r>
          </w:p>
        </w:tc>
        <w:tc>
          <w:tcPr>
            <w:tcW w:w="18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64</w:t>
            </w:r>
          </w:p>
        </w:tc>
        <w:tc>
          <w:tcPr>
            <w:tcW w:w="226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20</w:t>
            </w:r>
          </w:p>
        </w:tc>
      </w:tr>
      <w:tr w:rsidR="00E04C1A" w:rsidRPr="00E04C1A" w:rsidTr="00E04C1A">
        <w:tc>
          <w:tcPr>
            <w:tcW w:w="15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1280,1</w:t>
            </w:r>
          </w:p>
        </w:tc>
        <w:tc>
          <w:tcPr>
            <w:tcW w:w="141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1386</w:t>
            </w:r>
          </w:p>
        </w:tc>
        <w:tc>
          <w:tcPr>
            <w:tcW w:w="255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10%</w:t>
            </w:r>
          </w:p>
        </w:tc>
        <w:tc>
          <w:tcPr>
            <w:tcW w:w="18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32</w:t>
            </w:r>
          </w:p>
        </w:tc>
        <w:tc>
          <w:tcPr>
            <w:tcW w:w="226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20</w:t>
            </w:r>
          </w:p>
        </w:tc>
      </w:tr>
      <w:tr w:rsidR="00E04C1A" w:rsidRPr="00E04C1A" w:rsidTr="00E04C1A">
        <w:tc>
          <w:tcPr>
            <w:tcW w:w="15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proofErr w:type="spellStart"/>
            <w:r w:rsidRPr="00E04C1A">
              <w:rPr>
                <w:rFonts w:ascii="Roboto" w:eastAsia="Times New Roman" w:hAnsi="Roboto" w:cs="Times New Roman"/>
                <w:color w:val="808080"/>
                <w:sz w:val="15"/>
                <w:szCs w:val="15"/>
              </w:rPr>
              <w:t>Pentru</w:t>
            </w:r>
            <w:proofErr w:type="spellEnd"/>
            <w:r w:rsidRPr="00E04C1A">
              <w:rPr>
                <w:rFonts w:ascii="Roboto" w:eastAsia="Times New Roman" w:hAnsi="Roboto" w:cs="Times New Roman"/>
                <w:color w:val="808080"/>
                <w:sz w:val="15"/>
                <w:szCs w:val="15"/>
              </w:rPr>
              <w:t xml:space="preserve"> pers. </w:t>
            </w:r>
            <w:proofErr w:type="spellStart"/>
            <w:r w:rsidRPr="00E04C1A">
              <w:rPr>
                <w:rFonts w:ascii="Roboto" w:eastAsia="Times New Roman" w:hAnsi="Roboto" w:cs="Times New Roman"/>
                <w:color w:val="808080"/>
                <w:sz w:val="15"/>
                <w:szCs w:val="15"/>
              </w:rPr>
              <w:t>singura</w:t>
            </w:r>
            <w:proofErr w:type="spellEnd"/>
          </w:p>
          <w:p w:rsidR="00E04C1A" w:rsidRPr="00E04C1A" w:rsidRDefault="00E04C1A" w:rsidP="00E04C1A">
            <w:pPr>
              <w:spacing w:after="250" w:line="240" w:lineRule="auto"/>
              <w:jc w:val="center"/>
              <w:textAlignment w:val="baseline"/>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1280,1</w:t>
            </w:r>
          </w:p>
        </w:tc>
        <w:tc>
          <w:tcPr>
            <w:tcW w:w="141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2053</w:t>
            </w:r>
          </w:p>
        </w:tc>
        <w:tc>
          <w:tcPr>
            <w:tcW w:w="2550"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 </w:t>
            </w:r>
          </w:p>
          <w:p w:rsidR="00E04C1A" w:rsidRPr="00E04C1A" w:rsidRDefault="00E04C1A" w:rsidP="00E04C1A">
            <w:pPr>
              <w:spacing w:after="250" w:line="240" w:lineRule="auto"/>
              <w:jc w:val="center"/>
              <w:textAlignment w:val="baseline"/>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10%</w:t>
            </w:r>
          </w:p>
        </w:tc>
        <w:tc>
          <w:tcPr>
            <w:tcW w:w="184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32</w:t>
            </w:r>
          </w:p>
        </w:tc>
        <w:tc>
          <w:tcPr>
            <w:tcW w:w="2265" w:type="dxa"/>
            <w:tcBorders>
              <w:top w:val="nil"/>
              <w:left w:val="nil"/>
              <w:bottom w:val="single" w:sz="4" w:space="0" w:color="F3F3F3"/>
              <w:right w:val="nil"/>
            </w:tcBorders>
            <w:shd w:val="clear" w:color="auto" w:fill="auto"/>
            <w:tcMar>
              <w:top w:w="188" w:type="dxa"/>
              <w:left w:w="0" w:type="dxa"/>
              <w:bottom w:w="188" w:type="dxa"/>
              <w:right w:w="0" w:type="dxa"/>
            </w:tcMar>
            <w:vAlign w:val="bottom"/>
            <w:hideMark/>
          </w:tcPr>
          <w:p w:rsidR="00E04C1A" w:rsidRPr="00E04C1A" w:rsidRDefault="00E04C1A" w:rsidP="00E04C1A">
            <w:pPr>
              <w:spacing w:after="0" w:line="240" w:lineRule="auto"/>
              <w:jc w:val="center"/>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20</w:t>
            </w:r>
          </w:p>
        </w:tc>
      </w:tr>
    </w:tbl>
    <w:p w:rsidR="00E04C1A" w:rsidRPr="00E04C1A" w:rsidRDefault="00E04C1A" w:rsidP="00E04C1A">
      <w:pPr>
        <w:shd w:val="clear" w:color="auto" w:fill="FFFFFF"/>
        <w:spacing w:after="0" w:line="240" w:lineRule="auto"/>
        <w:textAlignment w:val="baseline"/>
        <w:rPr>
          <w:rFonts w:ascii="Roboto" w:eastAsia="Times New Roman" w:hAnsi="Roboto" w:cs="Times New Roman"/>
          <w:color w:val="808080"/>
          <w:sz w:val="15"/>
          <w:szCs w:val="15"/>
        </w:rPr>
      </w:pPr>
      <w:r w:rsidRPr="00E04C1A">
        <w:rPr>
          <w:rFonts w:ascii="Roboto" w:eastAsia="Times New Roman" w:hAnsi="Roboto" w:cs="Times New Roman"/>
          <w:b/>
          <w:bCs/>
          <w:color w:val="808080"/>
          <w:sz w:val="15"/>
        </w:rPr>
        <w:t> </w:t>
      </w:r>
    </w:p>
    <w:p w:rsidR="00E04C1A" w:rsidRPr="00E04C1A" w:rsidRDefault="00E04C1A" w:rsidP="00E04C1A">
      <w:pPr>
        <w:shd w:val="clear" w:color="auto" w:fill="FFFFFF"/>
        <w:spacing w:after="250" w:line="240" w:lineRule="auto"/>
        <w:textAlignment w:val="baseline"/>
        <w:rPr>
          <w:rFonts w:ascii="Roboto" w:eastAsia="Times New Roman" w:hAnsi="Roboto" w:cs="Times New Roman"/>
          <w:color w:val="808080"/>
          <w:sz w:val="15"/>
          <w:szCs w:val="15"/>
        </w:rPr>
      </w:pPr>
      <w:r w:rsidRPr="00E04C1A">
        <w:rPr>
          <w:rFonts w:ascii="Roboto" w:eastAsia="Times New Roman" w:hAnsi="Roboto" w:cs="Times New Roman"/>
          <w:color w:val="808080"/>
          <w:sz w:val="15"/>
          <w:szCs w:val="15"/>
        </w:rPr>
        <w:t> </w:t>
      </w:r>
    </w:p>
    <w:sectPr w:rsidR="00E04C1A" w:rsidRPr="00E04C1A" w:rsidSect="003759F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elix Titling">
    <w:panose1 w:val="04060505060202020A04"/>
    <w:charset w:val="00"/>
    <w:family w:val="decorative"/>
    <w:pitch w:val="variable"/>
    <w:sig w:usb0="00000003" w:usb1="00000000" w:usb2="00000000" w:usb3="00000000" w:csb0="00000001" w:csb1="00000000"/>
  </w:font>
  <w:font w:name="Sitka Small">
    <w:panose1 w:val="02000505000000020004"/>
    <w:charset w:val="00"/>
    <w:family w:val="auto"/>
    <w:pitch w:val="variable"/>
    <w:sig w:usb0="A00002EF" w:usb1="4000204B" w:usb2="00000000" w:usb3="00000000" w:csb0="0000019F" w:csb1="00000000"/>
  </w:font>
  <w:font w:name="Robot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78861D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04C1A"/>
    <w:rsid w:val="00E04C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4C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4C1A"/>
    <w:rPr>
      <w:b/>
      <w:bCs/>
    </w:rPr>
  </w:style>
</w:styles>
</file>

<file path=word/webSettings.xml><?xml version="1.0" encoding="utf-8"?>
<w:webSettings xmlns:r="http://schemas.openxmlformats.org/officeDocument/2006/relationships" xmlns:w="http://schemas.openxmlformats.org/wordprocessingml/2006/main">
  <w:divs>
    <w:div w:id="71122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2021-10-14T13:22:00Z</dcterms:created>
  <dcterms:modified xsi:type="dcterms:W3CDTF">2021-10-14T13:30:00Z</dcterms:modified>
</cp:coreProperties>
</file>